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8EF" w:rsidRDefault="003168EF" w:rsidP="003168EF">
      <w:pPr>
        <w:ind w:firstLine="900"/>
        <w:rPr>
          <w:rFonts w:cs="Arial"/>
          <w:sz w:val="18"/>
          <w:szCs w:val="18"/>
        </w:rPr>
      </w:pPr>
    </w:p>
    <w:p w:rsidR="00C853DE" w:rsidRDefault="00C853DE" w:rsidP="00AD7A96">
      <w:pPr>
        <w:tabs>
          <w:tab w:val="left" w:pos="810"/>
        </w:tabs>
        <w:rPr>
          <w:sz w:val="18"/>
          <w:szCs w:val="18"/>
        </w:rPr>
      </w:pPr>
    </w:p>
    <w:p w:rsidR="00C853DE" w:rsidRDefault="00C853DE" w:rsidP="00C853DE">
      <w:pPr>
        <w:tabs>
          <w:tab w:val="left" w:pos="810"/>
        </w:tabs>
        <w:ind w:left="-90" w:firstLine="90"/>
        <w:rPr>
          <w:sz w:val="18"/>
          <w:szCs w:val="18"/>
        </w:rPr>
      </w:pPr>
    </w:p>
    <w:p w:rsidR="00C853DE" w:rsidRPr="00AD7A96" w:rsidRDefault="00C853DE" w:rsidP="00AD7A96">
      <w:pPr>
        <w:tabs>
          <w:tab w:val="left" w:pos="810"/>
        </w:tabs>
        <w:ind w:left="-90" w:right="-810" w:firstLine="90"/>
      </w:pPr>
      <w:bookmarkStart w:id="0" w:name="_GoBack"/>
      <w:bookmarkEnd w:id="0"/>
      <w:r w:rsidRPr="00AD7A96">
        <w:t>August 2017</w:t>
      </w:r>
    </w:p>
    <w:p w:rsidR="00C853DE" w:rsidRPr="00AD7A96" w:rsidRDefault="00C853DE" w:rsidP="00AD7A96">
      <w:pPr>
        <w:ind w:left="-180" w:right="-810"/>
      </w:pPr>
    </w:p>
    <w:p w:rsidR="00C853DE" w:rsidRPr="00AD7A96" w:rsidRDefault="00C853DE" w:rsidP="00AD7A96">
      <w:pPr>
        <w:ind w:right="-810"/>
      </w:pPr>
      <w:r w:rsidRPr="00AD7A96">
        <w:t>Dear Principal:</w:t>
      </w:r>
    </w:p>
    <w:p w:rsidR="00C853DE" w:rsidRPr="00AD7A96" w:rsidRDefault="00C853DE" w:rsidP="00AD7A96">
      <w:pPr>
        <w:ind w:left="-180" w:right="-810"/>
      </w:pPr>
    </w:p>
    <w:p w:rsidR="00C853DE" w:rsidRPr="00AD7A96" w:rsidRDefault="00C853DE" w:rsidP="00AD7A96">
      <w:pPr>
        <w:ind w:right="-810"/>
        <w:rPr>
          <w:b/>
          <w:u w:val="single"/>
        </w:rPr>
      </w:pPr>
      <w:r w:rsidRPr="00AD7A96">
        <w:t xml:space="preserve">Now more than ever, we all need to work together to foster positive relationships between cops and kids.  If your school is not already doing so, please consider participating in the </w:t>
      </w:r>
      <w:r w:rsidRPr="00AD7A96">
        <w:rPr>
          <w:b/>
        </w:rPr>
        <w:t>Do The Right Thing Program (DTRT)</w:t>
      </w:r>
      <w:r w:rsidRPr="00AD7A96">
        <w:t xml:space="preserve"> which recognizes and rewards the </w:t>
      </w:r>
      <w:r w:rsidRPr="00AD7A96">
        <w:rPr>
          <w:u w:val="single"/>
        </w:rPr>
        <w:t>positive</w:t>
      </w:r>
      <w:r w:rsidRPr="00AD7A96">
        <w:t xml:space="preserve"> accomplishments of your students in conjunction with local law enforcement.  By </w:t>
      </w:r>
      <w:r w:rsidR="00AD7A96">
        <w:t xml:space="preserve">simply </w:t>
      </w:r>
      <w:r w:rsidRPr="00AD7A96">
        <w:t xml:space="preserve">designating a member of your staff to serve as the DTRT Coordinator for your school and having him/her encourage staff to nominate, your students will receive T-shirts and other incentives delivered directly to your school </w:t>
      </w:r>
      <w:r w:rsidRPr="00AD7A96">
        <w:rPr>
          <w:b/>
          <w:u w:val="single"/>
        </w:rPr>
        <w:t xml:space="preserve">at no cost to you!  </w:t>
      </w:r>
    </w:p>
    <w:p w:rsidR="00C853DE" w:rsidRPr="00AD7A96" w:rsidRDefault="00C853DE" w:rsidP="00AD7A96">
      <w:pPr>
        <w:ind w:right="-810"/>
      </w:pPr>
    </w:p>
    <w:p w:rsidR="00C853DE" w:rsidRPr="00AD7A96" w:rsidRDefault="00C853DE" w:rsidP="00AD7A96">
      <w:pPr>
        <w:ind w:right="-810"/>
        <w:rPr>
          <w:b/>
        </w:rPr>
      </w:pPr>
      <w:r w:rsidRPr="00AD7A96">
        <w:t xml:space="preserve">Each month, as many as 700 children from Miami-Dade County are nominated by teachers, counselors, parents, police officers, and the public for the </w:t>
      </w:r>
      <w:r w:rsidRPr="00AD7A96">
        <w:rPr>
          <w:b/>
        </w:rPr>
        <w:t>Do The Right Thing Award</w:t>
      </w:r>
      <w:r w:rsidRPr="00AD7A96">
        <w:t xml:space="preserve"> on the basis of their exemplary behavior and attitude. Ten monthly finalists are named and an overall monthly “Special Recognition” winner in middle or high school </w:t>
      </w:r>
      <w:r w:rsidRPr="00AD7A96">
        <w:rPr>
          <w:b/>
        </w:rPr>
        <w:t xml:space="preserve">receives a trip to Washington, D.C. with other DTRT winners.   </w:t>
      </w:r>
      <w:r w:rsidRPr="00AD7A96">
        <w:t xml:space="preserve">An overall monthly “Special Recognition” winner in elementary school </w:t>
      </w:r>
      <w:r w:rsidRPr="00AD7A96">
        <w:rPr>
          <w:b/>
        </w:rPr>
        <w:t xml:space="preserve">receives a trip to Rapids Water Park with his/her family and other DTRT winners. </w:t>
      </w:r>
    </w:p>
    <w:p w:rsidR="00C853DE" w:rsidRPr="00AD7A96" w:rsidRDefault="00C853DE" w:rsidP="00AD7A96">
      <w:pPr>
        <w:ind w:right="-810"/>
      </w:pPr>
    </w:p>
    <w:p w:rsidR="00C853DE" w:rsidRPr="00AD7A96" w:rsidRDefault="00C853DE" w:rsidP="00AD7A96">
      <w:pPr>
        <w:ind w:right="-810"/>
      </w:pPr>
      <w:r w:rsidRPr="00AD7A96">
        <w:t xml:space="preserve">In order to reach as many children as possible and reinforce their positive behavior, </w:t>
      </w:r>
      <w:r w:rsidRPr="00AD7A96">
        <w:rPr>
          <w:b/>
        </w:rPr>
        <w:t>EACH STUDENT NOMINATED</w:t>
      </w:r>
      <w:r w:rsidRPr="00AD7A96">
        <w:t xml:space="preserve"> </w:t>
      </w:r>
      <w:r w:rsidRPr="00AD7A96">
        <w:rPr>
          <w:b/>
        </w:rPr>
        <w:t>FROM YOUR SCHOOL</w:t>
      </w:r>
      <w:r w:rsidRPr="00AD7A96">
        <w:t xml:space="preserve"> receives a certificate and a congratulatory letter from the City of Miami and Miami-Dade Schools chiefs of police, a free pizza from Papa John’s, a bumper sticker, and a Do The Right Thing T-shirt.  All “Special Recognition” winners and Top 10 finalists receive plaques and other prizes at our monthly awards ceremonies at police headquarters.  They are also featured on the DTRT website at </w:t>
      </w:r>
      <w:hyperlink r:id="rId8" w:history="1">
        <w:r w:rsidRPr="00AD7A96">
          <w:rPr>
            <w:rStyle w:val="Hyperlink"/>
          </w:rPr>
          <w:t>www.dotherightthinginc.org</w:t>
        </w:r>
      </w:hyperlink>
      <w:r w:rsidRPr="00AD7A96">
        <w:t>.</w:t>
      </w:r>
    </w:p>
    <w:p w:rsidR="00C853DE" w:rsidRPr="00AD7A96" w:rsidRDefault="00C853DE" w:rsidP="00AD7A96">
      <w:pPr>
        <w:tabs>
          <w:tab w:val="left" w:pos="1530"/>
        </w:tabs>
        <w:ind w:right="-810"/>
      </w:pPr>
    </w:p>
    <w:p w:rsidR="00C853DE" w:rsidRPr="00AD7A96" w:rsidRDefault="00C853DE" w:rsidP="00AD7A96">
      <w:pPr>
        <w:ind w:right="-810"/>
      </w:pPr>
      <w:r w:rsidRPr="00AD7A96">
        <w:t xml:space="preserve">Again, all you have to do is designate a counselor or other member of your staff to serve as your school’s coordinator.  The coordinator is responsible for encouraging participation in our program at your school and </w:t>
      </w:r>
      <w:r w:rsidRPr="00AD7A96">
        <w:rPr>
          <w:b/>
          <w:u w:val="single"/>
        </w:rPr>
        <w:t>MOST IMPORTANTLY</w:t>
      </w:r>
      <w:r w:rsidRPr="00AD7A96">
        <w:t xml:space="preserve">, </w:t>
      </w:r>
      <w:r w:rsidRPr="00AD7A96">
        <w:rPr>
          <w:b/>
        </w:rPr>
        <w:t>getting teachers and staff to nominate students.</w:t>
      </w:r>
      <w:r w:rsidRPr="00AD7A96">
        <w:t xml:space="preserve">  </w:t>
      </w:r>
      <w:r w:rsidRPr="00AD7A96">
        <w:rPr>
          <w:b/>
          <w:u w:val="single"/>
        </w:rPr>
        <w:t xml:space="preserve">Please direct them to our website </w:t>
      </w:r>
      <w:hyperlink r:id="rId9" w:history="1">
        <w:r w:rsidRPr="00AD7A96">
          <w:rPr>
            <w:rStyle w:val="Hyperlink"/>
            <w:b/>
          </w:rPr>
          <w:t>www.dotherightthinginc.org</w:t>
        </w:r>
      </w:hyperlink>
      <w:r w:rsidRPr="00AD7A96">
        <w:rPr>
          <w:b/>
          <w:u w:val="single"/>
        </w:rPr>
        <w:t xml:space="preserve"> and have them fill out the DTRT Coordinator Registration Form found by clicking on the “Register (Schools Only)” button on the homepage</w:t>
      </w:r>
      <w:r w:rsidRPr="00AD7A96">
        <w:t xml:space="preserve">.  This will ensure that all future correspondence is directed to them. </w:t>
      </w:r>
    </w:p>
    <w:p w:rsidR="00C853DE" w:rsidRPr="00AD7A96" w:rsidRDefault="00C853DE" w:rsidP="00AD7A96">
      <w:pPr>
        <w:ind w:right="-810"/>
      </w:pPr>
    </w:p>
    <w:p w:rsidR="00C853DE" w:rsidRPr="00AD7A96" w:rsidRDefault="00C853DE" w:rsidP="00AD7A96">
      <w:pPr>
        <w:ind w:right="-810"/>
      </w:pPr>
      <w:r w:rsidRPr="00AD7A96">
        <w:t>We also encourage you to further recognize youngsters at your school for “doing the right thing” by acknowledging them within the school itself.   Make space available on a central bulletin board to salute the monthly Do The Right Thing nominees and congratulate them during daily PA announcements.  Have a Do The Right Thing Day each month and invite nominees to wear their T-shirts.  Honor finalists selected from your school during school assemblies. Help us get our message across: “Good kids are newsworthy, positive behavior is noticed, and police officers care!”</w:t>
      </w:r>
    </w:p>
    <w:p w:rsidR="00C853DE" w:rsidRPr="00AD7A96" w:rsidRDefault="00C853DE" w:rsidP="00AD7A96">
      <w:pPr>
        <w:ind w:right="-810"/>
      </w:pPr>
    </w:p>
    <w:p w:rsidR="00C853DE" w:rsidRPr="00AD7A96" w:rsidRDefault="00C853DE" w:rsidP="00AD7A96">
      <w:pPr>
        <w:ind w:right="-810"/>
      </w:pPr>
      <w:r w:rsidRPr="00AD7A96">
        <w:t xml:space="preserve">If you have any questions, would like further information or want to share your ideas about the program, please feel free to call me at 305-603-6957 or e-mail us at </w:t>
      </w:r>
      <w:hyperlink r:id="rId10" w:history="1">
        <w:r w:rsidRPr="00AD7A96">
          <w:rPr>
            <w:rStyle w:val="Hyperlink"/>
          </w:rPr>
          <w:t>dtrtmiami@aol.com</w:t>
        </w:r>
      </w:hyperlink>
      <w:r w:rsidRPr="00AD7A96">
        <w:t>.</w:t>
      </w:r>
    </w:p>
    <w:p w:rsidR="00C853DE" w:rsidRPr="00AD7A96" w:rsidRDefault="00C853DE" w:rsidP="00AD7A96">
      <w:pPr>
        <w:ind w:right="-810"/>
      </w:pPr>
    </w:p>
    <w:p w:rsidR="00C853DE" w:rsidRPr="00AD7A96" w:rsidRDefault="00C853DE" w:rsidP="00AD7A96">
      <w:pPr>
        <w:ind w:right="-810"/>
      </w:pPr>
      <w:r w:rsidRPr="00AD7A96">
        <w:t>Thank you for helping us to reach the youth of our community through your assistance with this program.</w:t>
      </w:r>
    </w:p>
    <w:p w:rsidR="003168EF" w:rsidRPr="003168EF" w:rsidRDefault="003168EF" w:rsidP="003168EF">
      <w:pPr>
        <w:ind w:left="-990"/>
        <w:rPr>
          <w:rFonts w:cs="Arial"/>
          <w:sz w:val="18"/>
          <w:szCs w:val="18"/>
        </w:rPr>
      </w:pPr>
    </w:p>
    <w:p w:rsidR="003168EF" w:rsidRPr="00AD7A96" w:rsidRDefault="003168EF" w:rsidP="003168EF">
      <w:pPr>
        <w:ind w:left="-990" w:firstLine="990"/>
        <w:rPr>
          <w:rFonts w:cs="Arial"/>
        </w:rPr>
      </w:pPr>
      <w:r w:rsidRPr="00AD7A96">
        <w:rPr>
          <w:rFonts w:cs="Arial"/>
        </w:rPr>
        <w:t>Sincerely,</w:t>
      </w:r>
    </w:p>
    <w:p w:rsidR="003168EF" w:rsidRPr="003168EF" w:rsidRDefault="003168EF" w:rsidP="003168EF">
      <w:pPr>
        <w:rPr>
          <w:rFonts w:cs="Arial"/>
          <w:sz w:val="18"/>
          <w:szCs w:val="18"/>
        </w:rPr>
      </w:pPr>
    </w:p>
    <w:p w:rsidR="003168EF" w:rsidRPr="00CE0622" w:rsidRDefault="003168EF" w:rsidP="003168EF">
      <w:pPr>
        <w:ind w:left="-990" w:firstLine="990"/>
        <w:rPr>
          <w:rFonts w:ascii="French Script MT" w:hAnsi="French Script MT" w:cs="Arial"/>
          <w:sz w:val="40"/>
          <w:szCs w:val="40"/>
        </w:rPr>
      </w:pPr>
      <w:r w:rsidRPr="00CE0622">
        <w:rPr>
          <w:rFonts w:ascii="French Script MT" w:hAnsi="French Script MT" w:cs="Arial"/>
          <w:sz w:val="40"/>
          <w:szCs w:val="40"/>
        </w:rPr>
        <w:t>Jodi Atkison</w:t>
      </w:r>
    </w:p>
    <w:p w:rsidR="003168EF" w:rsidRPr="003168EF" w:rsidRDefault="003168EF" w:rsidP="003168EF">
      <w:pPr>
        <w:ind w:left="-990"/>
        <w:rPr>
          <w:rFonts w:cs="Arial"/>
        </w:rPr>
      </w:pPr>
    </w:p>
    <w:p w:rsidR="003168EF" w:rsidRPr="00AD7A96" w:rsidRDefault="003168EF" w:rsidP="003168EF">
      <w:pPr>
        <w:ind w:left="-990" w:firstLine="990"/>
        <w:rPr>
          <w:rFonts w:cs="Arial"/>
        </w:rPr>
      </w:pPr>
      <w:r w:rsidRPr="00AD7A96">
        <w:rPr>
          <w:rFonts w:cs="Arial"/>
        </w:rPr>
        <w:t>Jodi Atkison</w:t>
      </w:r>
    </w:p>
    <w:p w:rsidR="003168EF" w:rsidRPr="00AD7A96" w:rsidRDefault="003168EF" w:rsidP="003168EF">
      <w:pPr>
        <w:ind w:left="-990" w:firstLine="990"/>
        <w:rPr>
          <w:rFonts w:cs="Arial"/>
        </w:rPr>
      </w:pPr>
      <w:r w:rsidRPr="00AD7A96">
        <w:rPr>
          <w:rFonts w:cs="Arial"/>
        </w:rPr>
        <w:t>Executive Director</w:t>
      </w:r>
    </w:p>
    <w:p w:rsidR="00667E12" w:rsidRPr="00AD7A96" w:rsidRDefault="003168EF" w:rsidP="003168EF">
      <w:pPr>
        <w:ind w:left="-990" w:firstLine="990"/>
        <w:rPr>
          <w:rFonts w:cs="Arial"/>
        </w:rPr>
      </w:pPr>
      <w:r w:rsidRPr="00AD7A96">
        <w:rPr>
          <w:rFonts w:cs="Arial"/>
        </w:rPr>
        <w:t>Do The Right Thing of Miami, Inc.</w:t>
      </w:r>
    </w:p>
    <w:p w:rsidR="00667E12" w:rsidRPr="00C414E7" w:rsidRDefault="00667E12" w:rsidP="00667E12">
      <w:pPr>
        <w:rPr>
          <w:rFonts w:cs="Arial"/>
        </w:rPr>
      </w:pPr>
    </w:p>
    <w:p w:rsidR="0080011B" w:rsidRDefault="0080011B" w:rsidP="0080011B">
      <w:pPr>
        <w:framePr w:w="2100" w:h="10771" w:hSpace="187" w:vSpace="187" w:wrap="around" w:vAnchor="page" w:hAnchor="page" w:x="579" w:y="3151" w:anchorLock="1"/>
        <w:jc w:val="left"/>
        <w:rPr>
          <w:rFonts w:cs="Arial"/>
          <w:b/>
          <w:sz w:val="14"/>
          <w:szCs w:val="14"/>
          <w:u w:val="single"/>
        </w:rPr>
      </w:pPr>
      <w:r>
        <w:rPr>
          <w:b/>
          <w:sz w:val="14"/>
          <w:szCs w:val="14"/>
          <w:u w:val="single"/>
        </w:rPr>
        <w:t xml:space="preserve">Board of </w:t>
      </w:r>
      <w:r>
        <w:rPr>
          <w:rFonts w:cs="Arial"/>
          <w:b/>
          <w:sz w:val="14"/>
          <w:szCs w:val="14"/>
          <w:u w:val="single"/>
        </w:rPr>
        <w:t>Directors</w:t>
      </w:r>
    </w:p>
    <w:p w:rsidR="0080011B" w:rsidRDefault="0080011B" w:rsidP="0080011B">
      <w:pPr>
        <w:framePr w:w="2100" w:h="10771" w:hSpace="187" w:vSpace="187" w:wrap="around" w:vAnchor="page" w:hAnchor="page" w:x="579" w:y="3151" w:anchorLock="1"/>
        <w:rPr>
          <w:rFonts w:cs="Arial"/>
          <w:sz w:val="10"/>
          <w:szCs w:val="10"/>
        </w:rPr>
      </w:pPr>
    </w:p>
    <w:p w:rsidR="0080011B" w:rsidRDefault="0080011B" w:rsidP="0080011B">
      <w:pPr>
        <w:framePr w:w="2100" w:h="10771" w:hSpace="187" w:vSpace="187" w:wrap="around" w:vAnchor="page" w:hAnchor="page" w:x="579" w:y="3151" w:anchorLock="1"/>
        <w:rPr>
          <w:rFonts w:cs="Arial"/>
          <w:sz w:val="14"/>
          <w:szCs w:val="14"/>
        </w:rPr>
      </w:pPr>
      <w:r>
        <w:rPr>
          <w:rFonts w:cs="Arial"/>
          <w:sz w:val="14"/>
          <w:szCs w:val="14"/>
        </w:rPr>
        <w:t>Teresa Enriquez</w:t>
      </w:r>
    </w:p>
    <w:p w:rsidR="0080011B" w:rsidRDefault="0080011B" w:rsidP="0080011B">
      <w:pPr>
        <w:framePr w:w="2100" w:h="10771" w:hSpace="187" w:vSpace="187" w:wrap="around" w:vAnchor="page" w:hAnchor="page" w:x="579" w:y="3151" w:anchorLock="1"/>
        <w:rPr>
          <w:rFonts w:cs="Arial"/>
          <w:i/>
          <w:sz w:val="14"/>
          <w:szCs w:val="14"/>
        </w:rPr>
      </w:pPr>
      <w:r>
        <w:rPr>
          <w:rFonts w:cs="Arial"/>
          <w:i/>
          <w:sz w:val="14"/>
          <w:szCs w:val="14"/>
        </w:rPr>
        <w:t>President</w:t>
      </w:r>
    </w:p>
    <w:p w:rsidR="0080011B" w:rsidRDefault="0080011B" w:rsidP="0080011B">
      <w:pPr>
        <w:framePr w:w="2100" w:h="10771" w:hSpace="187" w:vSpace="187" w:wrap="around" w:vAnchor="page" w:hAnchor="page" w:x="579" w:y="3151" w:anchorLock="1"/>
        <w:rPr>
          <w:rFonts w:cs="Arial"/>
          <w:sz w:val="10"/>
          <w:szCs w:val="10"/>
        </w:rPr>
      </w:pPr>
    </w:p>
    <w:p w:rsidR="0080011B" w:rsidRDefault="0080011B" w:rsidP="0080011B">
      <w:pPr>
        <w:framePr w:w="2100" w:h="10771" w:hSpace="187" w:vSpace="187" w:wrap="around" w:vAnchor="page" w:hAnchor="page" w:x="579" w:y="3151" w:anchorLock="1"/>
        <w:rPr>
          <w:rFonts w:cs="Arial"/>
          <w:sz w:val="14"/>
          <w:szCs w:val="14"/>
        </w:rPr>
      </w:pPr>
      <w:r>
        <w:rPr>
          <w:rFonts w:cs="Arial"/>
          <w:sz w:val="14"/>
          <w:szCs w:val="14"/>
        </w:rPr>
        <w:t>Juanita Walker</w:t>
      </w:r>
    </w:p>
    <w:p w:rsidR="0080011B" w:rsidRDefault="0080011B" w:rsidP="0080011B">
      <w:pPr>
        <w:framePr w:w="2100" w:h="10771" w:hSpace="187" w:vSpace="187" w:wrap="around" w:vAnchor="page" w:hAnchor="page" w:x="579" w:y="3151" w:anchorLock="1"/>
        <w:rPr>
          <w:rFonts w:cs="Arial"/>
          <w:i/>
          <w:sz w:val="14"/>
          <w:szCs w:val="14"/>
        </w:rPr>
      </w:pPr>
      <w:r>
        <w:rPr>
          <w:rFonts w:cs="Arial"/>
          <w:i/>
          <w:sz w:val="14"/>
          <w:szCs w:val="14"/>
        </w:rPr>
        <w:t>Vice President</w:t>
      </w:r>
    </w:p>
    <w:p w:rsidR="0080011B" w:rsidRDefault="0080011B" w:rsidP="0080011B">
      <w:pPr>
        <w:framePr w:w="2100" w:h="10771" w:hSpace="187" w:vSpace="187" w:wrap="around" w:vAnchor="page" w:hAnchor="page" w:x="579" w:y="3151" w:anchorLock="1"/>
        <w:rPr>
          <w:rFonts w:cs="Arial"/>
          <w:sz w:val="14"/>
          <w:szCs w:val="14"/>
        </w:rPr>
      </w:pPr>
    </w:p>
    <w:p w:rsidR="0080011B" w:rsidRDefault="0080011B" w:rsidP="0080011B">
      <w:pPr>
        <w:framePr w:w="2100" w:h="10771" w:hSpace="187" w:vSpace="187" w:wrap="around" w:vAnchor="page" w:hAnchor="page" w:x="579" w:y="3151" w:anchorLock="1"/>
        <w:rPr>
          <w:rFonts w:cs="Arial"/>
          <w:sz w:val="14"/>
          <w:szCs w:val="14"/>
        </w:rPr>
      </w:pPr>
      <w:r>
        <w:rPr>
          <w:rFonts w:cs="Arial"/>
          <w:sz w:val="14"/>
          <w:szCs w:val="14"/>
        </w:rPr>
        <w:t>Marie-Jo Toussaint</w:t>
      </w:r>
    </w:p>
    <w:p w:rsidR="0080011B" w:rsidRDefault="0080011B" w:rsidP="0080011B">
      <w:pPr>
        <w:framePr w:w="2100" w:h="10771" w:hSpace="187" w:vSpace="187" w:wrap="around" w:vAnchor="page" w:hAnchor="page" w:x="579" w:y="3151" w:anchorLock="1"/>
        <w:rPr>
          <w:rFonts w:cs="Arial"/>
          <w:i/>
          <w:sz w:val="14"/>
          <w:szCs w:val="14"/>
        </w:rPr>
      </w:pPr>
      <w:r>
        <w:rPr>
          <w:rFonts w:cs="Arial"/>
          <w:i/>
          <w:sz w:val="14"/>
          <w:szCs w:val="14"/>
        </w:rPr>
        <w:t>Secretary</w:t>
      </w:r>
    </w:p>
    <w:p w:rsidR="0080011B" w:rsidRDefault="0080011B" w:rsidP="0080011B">
      <w:pPr>
        <w:framePr w:w="2100" w:h="10771" w:hSpace="187" w:vSpace="187" w:wrap="around" w:vAnchor="page" w:hAnchor="page" w:x="579" w:y="3151" w:anchorLock="1"/>
        <w:rPr>
          <w:rFonts w:cs="Arial"/>
          <w:sz w:val="14"/>
          <w:szCs w:val="14"/>
        </w:rPr>
      </w:pPr>
    </w:p>
    <w:p w:rsidR="0080011B" w:rsidRDefault="0080011B" w:rsidP="0080011B">
      <w:pPr>
        <w:framePr w:w="2100" w:h="10771" w:hSpace="187" w:vSpace="187" w:wrap="around" w:vAnchor="page" w:hAnchor="page" w:x="579" w:y="3151" w:anchorLock="1"/>
        <w:rPr>
          <w:rFonts w:cs="Arial"/>
          <w:sz w:val="14"/>
          <w:szCs w:val="14"/>
        </w:rPr>
      </w:pPr>
      <w:r>
        <w:rPr>
          <w:rFonts w:cs="Arial"/>
          <w:sz w:val="14"/>
          <w:szCs w:val="14"/>
        </w:rPr>
        <w:t>Christopher Rose</w:t>
      </w:r>
    </w:p>
    <w:p w:rsidR="0080011B" w:rsidRDefault="0080011B" w:rsidP="0080011B">
      <w:pPr>
        <w:framePr w:w="2100" w:h="10771" w:hSpace="187" w:vSpace="187" w:wrap="around" w:vAnchor="page" w:hAnchor="page" w:x="579" w:y="3151" w:anchorLock="1"/>
        <w:rPr>
          <w:rFonts w:cs="Arial"/>
          <w:i/>
          <w:sz w:val="14"/>
          <w:szCs w:val="14"/>
        </w:rPr>
      </w:pPr>
      <w:r>
        <w:rPr>
          <w:rFonts w:cs="Arial"/>
          <w:i/>
          <w:sz w:val="14"/>
          <w:szCs w:val="14"/>
        </w:rPr>
        <w:t>Treasurer</w:t>
      </w:r>
    </w:p>
    <w:p w:rsidR="0080011B" w:rsidRDefault="0080011B" w:rsidP="0080011B">
      <w:pPr>
        <w:framePr w:w="2100" w:h="10771" w:hSpace="187" w:vSpace="187" w:wrap="around" w:vAnchor="page" w:hAnchor="page" w:x="579" w:y="3151" w:anchorLock="1"/>
        <w:rPr>
          <w:rFonts w:cs="Arial"/>
          <w:sz w:val="10"/>
          <w:szCs w:val="10"/>
        </w:rPr>
      </w:pPr>
    </w:p>
    <w:p w:rsidR="0047194B" w:rsidRDefault="0047194B" w:rsidP="0047194B">
      <w:pPr>
        <w:framePr w:w="2100" w:h="10771" w:hSpace="187" w:vSpace="187" w:wrap="around" w:vAnchor="page" w:hAnchor="page" w:x="579" w:y="3151" w:anchorLock="1"/>
        <w:rPr>
          <w:rFonts w:cs="Arial"/>
          <w:sz w:val="14"/>
          <w:szCs w:val="14"/>
        </w:rPr>
      </w:pPr>
      <w:r>
        <w:rPr>
          <w:rFonts w:cs="Arial"/>
          <w:sz w:val="14"/>
          <w:szCs w:val="14"/>
        </w:rPr>
        <w:t>Rosalind Castle</w:t>
      </w:r>
    </w:p>
    <w:p w:rsidR="0047194B" w:rsidRDefault="0047194B" w:rsidP="0080011B">
      <w:pPr>
        <w:framePr w:w="2100" w:h="10771" w:hSpace="187" w:vSpace="187" w:wrap="around" w:vAnchor="page" w:hAnchor="page" w:x="579" w:y="3151" w:anchorLock="1"/>
        <w:rPr>
          <w:rFonts w:cs="Arial"/>
          <w:sz w:val="10"/>
          <w:szCs w:val="10"/>
        </w:rPr>
      </w:pPr>
    </w:p>
    <w:p w:rsidR="0047194B" w:rsidRDefault="0047194B" w:rsidP="0080011B">
      <w:pPr>
        <w:framePr w:w="2100" w:h="10771" w:hSpace="187" w:vSpace="187" w:wrap="around" w:vAnchor="page" w:hAnchor="page" w:x="579" w:y="3151" w:anchorLock="1"/>
        <w:rPr>
          <w:rFonts w:cs="Arial"/>
          <w:sz w:val="10"/>
          <w:szCs w:val="10"/>
        </w:rPr>
      </w:pPr>
    </w:p>
    <w:p w:rsidR="0047194B" w:rsidRPr="0047194B" w:rsidRDefault="0047194B" w:rsidP="0080011B">
      <w:pPr>
        <w:framePr w:w="2100" w:h="10771" w:hSpace="187" w:vSpace="187" w:wrap="around" w:vAnchor="page" w:hAnchor="page" w:x="579" w:y="3151" w:anchorLock="1"/>
        <w:rPr>
          <w:rFonts w:cs="Arial"/>
          <w:b/>
          <w:sz w:val="14"/>
          <w:szCs w:val="14"/>
          <w:u w:val="single"/>
        </w:rPr>
      </w:pPr>
      <w:r w:rsidRPr="0047194B">
        <w:rPr>
          <w:rFonts w:cs="Arial"/>
          <w:b/>
          <w:sz w:val="14"/>
          <w:szCs w:val="14"/>
          <w:u w:val="single"/>
        </w:rPr>
        <w:t>Directors Emeritus</w:t>
      </w:r>
    </w:p>
    <w:p w:rsidR="0047194B" w:rsidRDefault="0047194B" w:rsidP="0080011B">
      <w:pPr>
        <w:framePr w:w="2100" w:h="10771" w:hSpace="187" w:vSpace="187" w:wrap="around" w:vAnchor="page" w:hAnchor="page" w:x="579" w:y="3151" w:anchorLock="1"/>
        <w:rPr>
          <w:rFonts w:cs="Arial"/>
          <w:sz w:val="14"/>
          <w:szCs w:val="14"/>
        </w:rPr>
      </w:pPr>
    </w:p>
    <w:p w:rsidR="0080011B" w:rsidRDefault="0080011B" w:rsidP="0080011B">
      <w:pPr>
        <w:framePr w:w="2100" w:h="10771" w:hSpace="187" w:vSpace="187" w:wrap="around" w:vAnchor="page" w:hAnchor="page" w:x="579" w:y="3151" w:anchorLock="1"/>
        <w:rPr>
          <w:rFonts w:cs="Arial"/>
          <w:sz w:val="14"/>
          <w:szCs w:val="14"/>
        </w:rPr>
      </w:pPr>
      <w:r>
        <w:rPr>
          <w:rFonts w:cs="Arial"/>
          <w:sz w:val="14"/>
          <w:szCs w:val="14"/>
        </w:rPr>
        <w:t>Daniel Alfonso</w:t>
      </w:r>
    </w:p>
    <w:p w:rsidR="0080011B" w:rsidRPr="006C3404" w:rsidRDefault="0080011B" w:rsidP="0080011B">
      <w:pPr>
        <w:framePr w:w="2100" w:h="10771" w:hSpace="187" w:vSpace="187" w:wrap="around" w:vAnchor="page" w:hAnchor="page" w:x="579" w:y="3151" w:anchorLock="1"/>
        <w:rPr>
          <w:rFonts w:cs="Arial"/>
          <w:sz w:val="14"/>
          <w:szCs w:val="14"/>
          <w:lang w:val="es-US"/>
        </w:rPr>
      </w:pPr>
      <w:r w:rsidRPr="006C3404">
        <w:rPr>
          <w:rFonts w:cs="Arial"/>
          <w:sz w:val="14"/>
          <w:szCs w:val="14"/>
          <w:lang w:val="es-US"/>
        </w:rPr>
        <w:t>Rodolfo Llanes</w:t>
      </w:r>
    </w:p>
    <w:p w:rsidR="0080011B" w:rsidRPr="006C3404" w:rsidRDefault="0080011B" w:rsidP="0080011B">
      <w:pPr>
        <w:framePr w:w="2100" w:h="10771" w:hSpace="187" w:vSpace="187" w:wrap="around" w:vAnchor="page" w:hAnchor="page" w:x="579" w:y="3151" w:anchorLock="1"/>
        <w:rPr>
          <w:rFonts w:cs="Arial"/>
          <w:b/>
          <w:sz w:val="14"/>
          <w:szCs w:val="14"/>
          <w:u w:val="single"/>
          <w:lang w:val="es-US"/>
        </w:rPr>
      </w:pPr>
    </w:p>
    <w:p w:rsidR="0080011B" w:rsidRPr="006C3404" w:rsidRDefault="00B96549" w:rsidP="0080011B">
      <w:pPr>
        <w:framePr w:w="2100" w:h="10771" w:hSpace="187" w:vSpace="187" w:wrap="around" w:vAnchor="page" w:hAnchor="page" w:x="579" w:y="3151" w:anchorLock="1"/>
        <w:rPr>
          <w:rFonts w:cs="Arial"/>
          <w:b/>
          <w:sz w:val="14"/>
          <w:szCs w:val="14"/>
          <w:u w:val="single"/>
          <w:lang w:val="es-US"/>
        </w:rPr>
      </w:pPr>
      <w:r w:rsidRPr="006C3404">
        <w:rPr>
          <w:rFonts w:cs="Arial"/>
          <w:b/>
          <w:sz w:val="14"/>
          <w:szCs w:val="14"/>
          <w:u w:val="single"/>
          <w:lang w:val="es-US"/>
        </w:rPr>
        <w:t xml:space="preserve">Advisory </w:t>
      </w:r>
      <w:r w:rsidR="0047194B" w:rsidRPr="006C3404">
        <w:rPr>
          <w:rFonts w:cs="Arial"/>
          <w:b/>
          <w:sz w:val="14"/>
          <w:szCs w:val="14"/>
          <w:u w:val="single"/>
          <w:lang w:val="es-US"/>
        </w:rPr>
        <w:t>Director</w:t>
      </w:r>
    </w:p>
    <w:p w:rsidR="0080011B" w:rsidRPr="006C3404" w:rsidRDefault="0080011B" w:rsidP="0080011B">
      <w:pPr>
        <w:framePr w:w="2100" w:h="10771" w:hSpace="187" w:vSpace="187" w:wrap="around" w:vAnchor="page" w:hAnchor="page" w:x="579" w:y="3151" w:anchorLock="1"/>
        <w:rPr>
          <w:rFonts w:cs="Arial"/>
          <w:b/>
          <w:sz w:val="14"/>
          <w:szCs w:val="14"/>
          <w:lang w:val="es-US"/>
        </w:rPr>
      </w:pPr>
    </w:p>
    <w:p w:rsidR="0080011B" w:rsidRPr="006C3404" w:rsidRDefault="0080011B" w:rsidP="0080011B">
      <w:pPr>
        <w:framePr w:w="2100" w:h="10771" w:hSpace="187" w:vSpace="187" w:wrap="around" w:vAnchor="page" w:hAnchor="page" w:x="579" w:y="3151" w:anchorLock="1"/>
        <w:rPr>
          <w:rFonts w:cs="Arial"/>
          <w:sz w:val="14"/>
          <w:szCs w:val="14"/>
          <w:lang w:val="es-US"/>
        </w:rPr>
      </w:pPr>
      <w:r w:rsidRPr="006C3404">
        <w:rPr>
          <w:rFonts w:cs="Arial"/>
          <w:sz w:val="14"/>
          <w:szCs w:val="14"/>
          <w:lang w:val="es-US"/>
        </w:rPr>
        <w:t>Trina Robinson/NBC 6</w:t>
      </w:r>
    </w:p>
    <w:p w:rsidR="0080011B" w:rsidRPr="006C3404" w:rsidRDefault="0080011B" w:rsidP="0080011B">
      <w:pPr>
        <w:framePr w:w="2100" w:h="10771" w:hSpace="187" w:vSpace="187" w:wrap="around" w:vAnchor="page" w:hAnchor="page" w:x="579" w:y="3151" w:anchorLock="1"/>
        <w:rPr>
          <w:rFonts w:cs="Arial"/>
          <w:b/>
          <w:sz w:val="14"/>
          <w:szCs w:val="14"/>
          <w:lang w:val="es-US"/>
        </w:rPr>
      </w:pPr>
    </w:p>
    <w:p w:rsidR="0080011B" w:rsidRDefault="0080011B" w:rsidP="0080011B">
      <w:pPr>
        <w:framePr w:w="2100" w:h="10771" w:hSpace="187" w:vSpace="187" w:wrap="around" w:vAnchor="page" w:hAnchor="page" w:x="579" w:y="3151" w:anchorLock="1"/>
        <w:rPr>
          <w:rFonts w:cs="Arial"/>
          <w:b/>
          <w:sz w:val="14"/>
          <w:szCs w:val="14"/>
          <w:u w:val="single"/>
        </w:rPr>
      </w:pPr>
      <w:r>
        <w:rPr>
          <w:rFonts w:cs="Arial"/>
          <w:b/>
          <w:sz w:val="14"/>
          <w:szCs w:val="14"/>
          <w:u w:val="single"/>
        </w:rPr>
        <w:t xml:space="preserve">Founding </w:t>
      </w:r>
      <w:r w:rsidR="0047194B">
        <w:rPr>
          <w:rFonts w:cs="Arial"/>
          <w:b/>
          <w:sz w:val="14"/>
          <w:szCs w:val="14"/>
          <w:u w:val="single"/>
        </w:rPr>
        <w:t>Directors</w:t>
      </w:r>
    </w:p>
    <w:p w:rsidR="0080011B" w:rsidRDefault="0080011B" w:rsidP="0080011B">
      <w:pPr>
        <w:framePr w:w="2100" w:h="10771" w:hSpace="187" w:vSpace="187" w:wrap="around" w:vAnchor="page" w:hAnchor="page" w:x="579" w:y="3151" w:anchorLock="1"/>
        <w:rPr>
          <w:rFonts w:cs="Arial"/>
          <w:b/>
          <w:sz w:val="14"/>
          <w:szCs w:val="14"/>
        </w:rPr>
      </w:pPr>
    </w:p>
    <w:p w:rsidR="0080011B" w:rsidRDefault="0080011B" w:rsidP="0080011B">
      <w:pPr>
        <w:framePr w:w="2100" w:h="10771" w:hSpace="187" w:vSpace="187" w:wrap="around" w:vAnchor="page" w:hAnchor="page" w:x="579" w:y="3151" w:anchorLock="1"/>
        <w:rPr>
          <w:rFonts w:cs="Arial"/>
          <w:sz w:val="14"/>
          <w:szCs w:val="14"/>
        </w:rPr>
      </w:pPr>
      <w:r>
        <w:rPr>
          <w:rFonts w:cs="Arial"/>
          <w:sz w:val="14"/>
          <w:szCs w:val="14"/>
        </w:rPr>
        <w:t xml:space="preserve">Carol McCracken </w:t>
      </w:r>
    </w:p>
    <w:p w:rsidR="0080011B" w:rsidRDefault="0080011B" w:rsidP="0080011B">
      <w:pPr>
        <w:framePr w:w="2100" w:h="10771" w:hSpace="187" w:vSpace="187" w:wrap="around" w:vAnchor="page" w:hAnchor="page" w:x="579" w:y="3151" w:anchorLock="1"/>
        <w:rPr>
          <w:rFonts w:cs="Arial"/>
          <w:sz w:val="14"/>
          <w:szCs w:val="14"/>
        </w:rPr>
      </w:pPr>
      <w:r>
        <w:rPr>
          <w:rFonts w:cs="Arial"/>
          <w:sz w:val="14"/>
          <w:szCs w:val="14"/>
        </w:rPr>
        <w:t>Marzell Smith</w:t>
      </w:r>
    </w:p>
    <w:p w:rsidR="0080011B" w:rsidRDefault="0080011B" w:rsidP="0080011B">
      <w:pPr>
        <w:framePr w:w="2100" w:h="10771" w:hSpace="187" w:vSpace="187" w:wrap="around" w:vAnchor="page" w:hAnchor="page" w:x="579" w:y="3151" w:anchorLock="1"/>
        <w:rPr>
          <w:rFonts w:cs="Arial"/>
          <w:sz w:val="14"/>
          <w:szCs w:val="14"/>
        </w:rPr>
      </w:pPr>
    </w:p>
    <w:p w:rsidR="0080011B" w:rsidRDefault="0080011B" w:rsidP="0080011B">
      <w:pPr>
        <w:pStyle w:val="ReturnAddress"/>
        <w:framePr w:w="2100" w:h="10771" w:wrap="around" w:hAnchor="page" w:x="579" w:y="3151"/>
        <w:rPr>
          <w:rFonts w:cs="Arial"/>
          <w:b/>
          <w:u w:val="single"/>
        </w:rPr>
      </w:pPr>
      <w:r>
        <w:rPr>
          <w:rFonts w:cs="Arial"/>
          <w:b/>
          <w:u w:val="single"/>
        </w:rPr>
        <w:t>Advisory Board</w:t>
      </w:r>
    </w:p>
    <w:p w:rsidR="0080011B" w:rsidRDefault="0080011B" w:rsidP="0080011B">
      <w:pPr>
        <w:pStyle w:val="ReturnAddress"/>
        <w:framePr w:w="2100" w:h="10771" w:wrap="around" w:hAnchor="page" w:x="579" w:y="3151"/>
        <w:rPr>
          <w:rFonts w:cs="Arial"/>
          <w:b/>
          <w:u w:val="single"/>
        </w:rPr>
      </w:pPr>
    </w:p>
    <w:p w:rsidR="0080011B" w:rsidRPr="006C3404" w:rsidRDefault="0080011B" w:rsidP="0080011B">
      <w:pPr>
        <w:pStyle w:val="ReturnAddress"/>
        <w:framePr w:w="2100" w:h="10771" w:wrap="around" w:hAnchor="page" w:x="579" w:y="3151"/>
        <w:rPr>
          <w:rFonts w:cs="Arial"/>
        </w:rPr>
      </w:pPr>
      <w:r w:rsidRPr="006C3404">
        <w:rPr>
          <w:rFonts w:cs="Arial"/>
        </w:rPr>
        <w:t>Dori Alvarez</w:t>
      </w:r>
    </w:p>
    <w:p w:rsidR="00E32343" w:rsidRPr="006C3404" w:rsidRDefault="00E32343" w:rsidP="0080011B">
      <w:pPr>
        <w:pStyle w:val="ReturnAddress"/>
        <w:framePr w:w="2100" w:h="10771" w:wrap="around" w:hAnchor="page" w:x="579" w:y="3151"/>
        <w:rPr>
          <w:rFonts w:cs="Arial"/>
          <w:color w:val="000000"/>
          <w:szCs w:val="14"/>
        </w:rPr>
      </w:pPr>
      <w:r w:rsidRPr="006C3404">
        <w:rPr>
          <w:rFonts w:cs="Arial"/>
          <w:color w:val="000000"/>
          <w:szCs w:val="14"/>
        </w:rPr>
        <w:t>Rona Brandell</w:t>
      </w:r>
    </w:p>
    <w:p w:rsidR="0080011B" w:rsidRPr="00A35456" w:rsidRDefault="0080011B" w:rsidP="0080011B">
      <w:pPr>
        <w:pStyle w:val="ReturnAddress"/>
        <w:framePr w:w="2100" w:h="10771" w:wrap="around" w:hAnchor="page" w:x="579" w:y="3151"/>
        <w:rPr>
          <w:rFonts w:cs="Arial"/>
          <w:lang w:val="es-US"/>
        </w:rPr>
      </w:pPr>
      <w:r w:rsidRPr="00A35456">
        <w:rPr>
          <w:rFonts w:cs="Arial"/>
          <w:color w:val="000000"/>
          <w:szCs w:val="14"/>
          <w:lang w:val="es-US"/>
        </w:rPr>
        <w:t>Jaquelyn</w:t>
      </w:r>
      <w:r w:rsidRPr="00A35456">
        <w:rPr>
          <w:rFonts w:cs="Arial"/>
          <w:szCs w:val="14"/>
          <w:lang w:val="es-US"/>
        </w:rPr>
        <w:t xml:space="preserve"> </w:t>
      </w:r>
      <w:r w:rsidRPr="00A35456">
        <w:rPr>
          <w:rFonts w:cs="Arial"/>
          <w:lang w:val="es-US"/>
        </w:rPr>
        <w:t>Calzadilla</w:t>
      </w:r>
    </w:p>
    <w:p w:rsidR="0080011B" w:rsidRPr="006C3404" w:rsidRDefault="0080011B" w:rsidP="0080011B">
      <w:pPr>
        <w:pStyle w:val="ReturnAddress"/>
        <w:framePr w:w="2100" w:h="10771" w:wrap="around" w:hAnchor="page" w:x="579" w:y="3151"/>
        <w:rPr>
          <w:rFonts w:cs="Arial"/>
          <w:lang w:val="es-US"/>
        </w:rPr>
      </w:pPr>
      <w:r w:rsidRPr="006C3404">
        <w:rPr>
          <w:rFonts w:cs="Arial"/>
          <w:lang w:val="es-US"/>
        </w:rPr>
        <w:t>Pris</w:t>
      </w:r>
      <w:r w:rsidRPr="006C3404">
        <w:rPr>
          <w:rFonts w:cs="Arial"/>
          <w:szCs w:val="14"/>
          <w:lang w:val="es-US"/>
        </w:rPr>
        <w:t>cila</w:t>
      </w:r>
      <w:r w:rsidRPr="006C3404">
        <w:rPr>
          <w:rFonts w:cs="Arial"/>
          <w:lang w:val="es-US"/>
        </w:rPr>
        <w:t xml:space="preserve"> Eidam</w:t>
      </w:r>
    </w:p>
    <w:p w:rsidR="0080011B" w:rsidRPr="006C3404" w:rsidRDefault="0080011B" w:rsidP="0080011B">
      <w:pPr>
        <w:pStyle w:val="ReturnAddress"/>
        <w:framePr w:w="2100" w:h="10771" w:wrap="around" w:hAnchor="page" w:x="579" w:y="3151"/>
        <w:rPr>
          <w:rFonts w:cs="Arial"/>
          <w:lang w:val="es-US"/>
        </w:rPr>
      </w:pPr>
      <w:r w:rsidRPr="006C3404">
        <w:rPr>
          <w:rFonts w:cs="Arial"/>
          <w:lang w:val="es-US"/>
        </w:rPr>
        <w:t>Jacqueline Gonzalez-Cuba</w:t>
      </w:r>
    </w:p>
    <w:p w:rsidR="008575EF" w:rsidRDefault="008575EF" w:rsidP="0080011B">
      <w:pPr>
        <w:pStyle w:val="ReturnAddress"/>
        <w:framePr w:w="2100" w:h="10771" w:wrap="around" w:hAnchor="page" w:x="579" w:y="3151"/>
        <w:rPr>
          <w:rFonts w:cs="Arial"/>
        </w:rPr>
      </w:pPr>
      <w:r>
        <w:rPr>
          <w:rFonts w:cs="Arial"/>
        </w:rPr>
        <w:t>Commissioner W</w:t>
      </w:r>
      <w:r w:rsidR="00A374E6">
        <w:rPr>
          <w:rFonts w:cs="Arial"/>
        </w:rPr>
        <w:t>ifredo</w:t>
      </w:r>
      <w:r>
        <w:rPr>
          <w:rFonts w:cs="Arial"/>
        </w:rPr>
        <w:t xml:space="preserve"> Gort</w:t>
      </w:r>
    </w:p>
    <w:p w:rsidR="0080011B" w:rsidRDefault="0080011B" w:rsidP="0080011B">
      <w:pPr>
        <w:pStyle w:val="ReturnAddress"/>
        <w:framePr w:w="2100" w:h="10771" w:wrap="around" w:hAnchor="page" w:x="579" w:y="3151"/>
        <w:rPr>
          <w:rFonts w:cs="Arial"/>
        </w:rPr>
      </w:pPr>
      <w:r>
        <w:rPr>
          <w:rFonts w:cs="Arial"/>
        </w:rPr>
        <w:t>Commissioner Keon Hardemon</w:t>
      </w:r>
    </w:p>
    <w:p w:rsidR="0080011B" w:rsidRDefault="0080011B" w:rsidP="0080011B">
      <w:pPr>
        <w:pStyle w:val="ReturnAddress"/>
        <w:framePr w:w="2100" w:h="10771" w:wrap="around" w:hAnchor="page" w:x="579" w:y="3151"/>
        <w:rPr>
          <w:rFonts w:cs="Arial"/>
        </w:rPr>
      </w:pPr>
      <w:r>
        <w:rPr>
          <w:rFonts w:cs="Arial"/>
        </w:rPr>
        <w:t>Donald March, Jr.</w:t>
      </w:r>
    </w:p>
    <w:p w:rsidR="0080011B" w:rsidRDefault="0080011B" w:rsidP="0080011B">
      <w:pPr>
        <w:pStyle w:val="ReturnAddress"/>
        <w:framePr w:w="2100" w:h="10771" w:wrap="around" w:hAnchor="page" w:x="579" w:y="3151"/>
        <w:rPr>
          <w:rFonts w:cs="Arial"/>
        </w:rPr>
      </w:pPr>
      <w:r>
        <w:rPr>
          <w:rFonts w:cs="Arial"/>
        </w:rPr>
        <w:t>Ian Moffett</w:t>
      </w:r>
    </w:p>
    <w:p w:rsidR="00171895" w:rsidRDefault="00171895" w:rsidP="0080011B">
      <w:pPr>
        <w:pStyle w:val="ReturnAddress"/>
        <w:framePr w:w="2100" w:h="10771" w:wrap="around" w:hAnchor="page" w:x="579" w:y="3151"/>
        <w:rPr>
          <w:rFonts w:cs="Arial"/>
        </w:rPr>
      </w:pPr>
      <w:r>
        <w:rPr>
          <w:rFonts w:cs="Arial"/>
        </w:rPr>
        <w:t>Lea Padron</w:t>
      </w:r>
    </w:p>
    <w:p w:rsidR="00C82D70" w:rsidRDefault="00C82D70" w:rsidP="0080011B">
      <w:pPr>
        <w:pStyle w:val="ReturnAddress"/>
        <w:framePr w:w="2100" w:h="10771" w:wrap="around" w:hAnchor="page" w:x="579" w:y="3151"/>
        <w:rPr>
          <w:rFonts w:cs="Arial"/>
        </w:rPr>
      </w:pPr>
      <w:r>
        <w:rPr>
          <w:rFonts w:cs="Arial"/>
        </w:rPr>
        <w:t>Commissioner Ken Russell</w:t>
      </w:r>
    </w:p>
    <w:p w:rsidR="0080011B" w:rsidRDefault="0080011B" w:rsidP="0080011B">
      <w:pPr>
        <w:pStyle w:val="ReturnAddress"/>
        <w:framePr w:w="2100" w:h="10771" w:wrap="around" w:hAnchor="page" w:x="579" w:y="3151"/>
        <w:rPr>
          <w:rFonts w:cs="Arial"/>
        </w:rPr>
      </w:pPr>
      <w:r>
        <w:rPr>
          <w:rFonts w:cs="Arial"/>
        </w:rPr>
        <w:t>Akua Scott</w:t>
      </w:r>
    </w:p>
    <w:p w:rsidR="0080011B" w:rsidRPr="00A35456" w:rsidRDefault="0080011B" w:rsidP="0080011B">
      <w:pPr>
        <w:pStyle w:val="ReturnAddress"/>
        <w:framePr w:w="2100" w:h="10771" w:wrap="around" w:hAnchor="page" w:x="579" w:y="3151"/>
        <w:rPr>
          <w:rFonts w:cs="Arial"/>
          <w:lang w:val="es-US"/>
        </w:rPr>
      </w:pPr>
      <w:r w:rsidRPr="00A35456">
        <w:rPr>
          <w:rFonts w:cs="Arial"/>
          <w:lang w:val="es-US"/>
        </w:rPr>
        <w:t>Commissioner Francis Suarez</w:t>
      </w:r>
    </w:p>
    <w:p w:rsidR="0080011B" w:rsidRPr="00A35456" w:rsidRDefault="0080011B" w:rsidP="0080011B">
      <w:pPr>
        <w:pStyle w:val="ReturnAddress"/>
        <w:framePr w:w="2100" w:h="10771" w:wrap="around" w:hAnchor="page" w:x="579" w:y="3151"/>
        <w:rPr>
          <w:rFonts w:cs="Arial"/>
          <w:lang w:val="es-US"/>
        </w:rPr>
      </w:pPr>
    </w:p>
    <w:p w:rsidR="0080011B" w:rsidRPr="00A35456" w:rsidRDefault="006B24D9" w:rsidP="0080011B">
      <w:pPr>
        <w:pStyle w:val="ReturnAddress"/>
        <w:framePr w:w="2100" w:h="10771" w:wrap="around" w:hAnchor="page" w:x="579" w:y="3151"/>
        <w:rPr>
          <w:rFonts w:cs="Arial"/>
          <w:b/>
          <w:u w:val="single"/>
          <w:lang w:val="es-US"/>
        </w:rPr>
      </w:pPr>
      <w:r w:rsidRPr="00A35456">
        <w:rPr>
          <w:rFonts w:cs="Arial"/>
          <w:b/>
          <w:u w:val="single"/>
          <w:lang w:val="es-US"/>
        </w:rPr>
        <w:t>S</w:t>
      </w:r>
      <w:r w:rsidR="0080011B" w:rsidRPr="00A35456">
        <w:rPr>
          <w:rFonts w:cs="Arial"/>
          <w:b/>
          <w:u w:val="single"/>
          <w:lang w:val="es-US"/>
        </w:rPr>
        <w:t>election Committee</w:t>
      </w:r>
    </w:p>
    <w:p w:rsidR="0080011B" w:rsidRPr="00A35456" w:rsidRDefault="0080011B" w:rsidP="0080011B">
      <w:pPr>
        <w:pStyle w:val="ReturnAddress"/>
        <w:framePr w:w="2100" w:h="10771" w:wrap="around" w:hAnchor="page" w:x="579" w:y="3151"/>
        <w:rPr>
          <w:rFonts w:cs="Arial"/>
          <w:lang w:val="es-US"/>
        </w:rPr>
      </w:pPr>
    </w:p>
    <w:p w:rsidR="0080011B" w:rsidRPr="00A35456" w:rsidRDefault="0080011B" w:rsidP="0080011B">
      <w:pPr>
        <w:pStyle w:val="ReturnAddress"/>
        <w:framePr w:w="2100" w:h="10771" w:wrap="around" w:hAnchor="page" w:x="579" w:y="3151"/>
        <w:rPr>
          <w:rFonts w:cs="Arial"/>
          <w:lang w:val="es-US"/>
        </w:rPr>
      </w:pPr>
      <w:r w:rsidRPr="00A35456">
        <w:rPr>
          <w:rFonts w:cs="Arial"/>
          <w:lang w:val="es-US"/>
        </w:rPr>
        <w:t>Cristina De Varona</w:t>
      </w:r>
    </w:p>
    <w:p w:rsidR="00AE0A08" w:rsidRPr="00A35456" w:rsidRDefault="00AE0A08" w:rsidP="00AE0A08">
      <w:pPr>
        <w:pStyle w:val="ReturnAddress"/>
        <w:framePr w:w="2100" w:h="10771" w:wrap="around" w:hAnchor="page" w:x="579" w:y="3151"/>
        <w:rPr>
          <w:rFonts w:cs="Arial"/>
          <w:lang w:val="es-US"/>
        </w:rPr>
      </w:pPr>
      <w:r w:rsidRPr="00A35456">
        <w:rPr>
          <w:rFonts w:cs="Arial"/>
          <w:lang w:val="es-US"/>
        </w:rPr>
        <w:t>Kenia Fallat</w:t>
      </w:r>
    </w:p>
    <w:p w:rsidR="0080011B" w:rsidRPr="00A35456" w:rsidRDefault="0080011B" w:rsidP="0080011B">
      <w:pPr>
        <w:pStyle w:val="ReturnAddress"/>
        <w:framePr w:w="2100" w:h="10771" w:wrap="around" w:hAnchor="page" w:x="579" w:y="3151"/>
        <w:rPr>
          <w:rFonts w:cs="Arial"/>
          <w:lang w:val="es-US"/>
        </w:rPr>
      </w:pPr>
      <w:r w:rsidRPr="00A35456">
        <w:rPr>
          <w:rFonts w:cs="Arial"/>
          <w:lang w:val="es-US"/>
        </w:rPr>
        <w:t>Sergio Guerrero</w:t>
      </w:r>
    </w:p>
    <w:p w:rsidR="0080011B" w:rsidRPr="00A35456" w:rsidRDefault="0080011B" w:rsidP="0080011B">
      <w:pPr>
        <w:pStyle w:val="ReturnAddress"/>
        <w:framePr w:w="2100" w:h="10771" w:wrap="around" w:hAnchor="page" w:x="579" w:y="3151"/>
        <w:rPr>
          <w:rFonts w:cs="Arial"/>
          <w:lang w:val="es-US"/>
        </w:rPr>
      </w:pPr>
      <w:r w:rsidRPr="00A35456">
        <w:rPr>
          <w:rFonts w:cs="Arial"/>
          <w:lang w:val="es-US"/>
        </w:rPr>
        <w:t>Richard Perez</w:t>
      </w:r>
    </w:p>
    <w:p w:rsidR="0080011B" w:rsidRPr="00A35456" w:rsidRDefault="0080011B" w:rsidP="0080011B">
      <w:pPr>
        <w:pStyle w:val="ReturnAddress"/>
        <w:framePr w:w="2100" w:h="10771" w:wrap="around" w:hAnchor="page" w:x="579" w:y="3151"/>
        <w:rPr>
          <w:rFonts w:cs="Arial"/>
          <w:lang w:val="es-US"/>
        </w:rPr>
      </w:pPr>
      <w:r w:rsidRPr="00A35456">
        <w:rPr>
          <w:rFonts w:cs="Arial"/>
          <w:lang w:val="es-US"/>
        </w:rPr>
        <w:t>Aileen Rodriguez</w:t>
      </w:r>
    </w:p>
    <w:p w:rsidR="0080011B" w:rsidRPr="00A35456" w:rsidRDefault="0080011B" w:rsidP="0080011B">
      <w:pPr>
        <w:pStyle w:val="ReturnAddress"/>
        <w:framePr w:w="2100" w:h="10771" w:wrap="around" w:hAnchor="page" w:x="579" w:y="3151"/>
        <w:rPr>
          <w:rFonts w:cs="Arial"/>
          <w:lang w:val="es-US"/>
        </w:rPr>
      </w:pPr>
    </w:p>
    <w:p w:rsidR="0080011B" w:rsidRDefault="0080011B" w:rsidP="0080011B">
      <w:pPr>
        <w:pStyle w:val="ReturnAddress"/>
        <w:framePr w:w="2100" w:h="10771" w:wrap="around" w:hAnchor="page" w:x="579" w:y="3151"/>
        <w:rPr>
          <w:rFonts w:cs="Arial"/>
          <w:b/>
          <w:u w:val="single"/>
        </w:rPr>
      </w:pPr>
      <w:r>
        <w:rPr>
          <w:rFonts w:cs="Arial"/>
          <w:b/>
          <w:u w:val="single"/>
        </w:rPr>
        <w:t>Staff</w:t>
      </w:r>
    </w:p>
    <w:p w:rsidR="0080011B" w:rsidRDefault="0080011B" w:rsidP="0080011B">
      <w:pPr>
        <w:pStyle w:val="ReturnAddress"/>
        <w:framePr w:w="2100" w:h="10771" w:wrap="around" w:hAnchor="page" w:x="579" w:y="3151"/>
        <w:rPr>
          <w:rFonts w:cs="Arial"/>
        </w:rPr>
      </w:pPr>
    </w:p>
    <w:p w:rsidR="0080011B" w:rsidRDefault="0080011B" w:rsidP="0080011B">
      <w:pPr>
        <w:pStyle w:val="ReturnAddress"/>
        <w:framePr w:w="2100" w:h="10771" w:wrap="around" w:hAnchor="page" w:x="579" w:y="3151"/>
        <w:rPr>
          <w:rFonts w:cs="Arial"/>
        </w:rPr>
      </w:pPr>
      <w:r>
        <w:rPr>
          <w:rFonts w:cs="Arial"/>
        </w:rPr>
        <w:t>Jodi Atkison</w:t>
      </w:r>
    </w:p>
    <w:p w:rsidR="0080011B" w:rsidRDefault="0080011B" w:rsidP="0080011B">
      <w:pPr>
        <w:pStyle w:val="ReturnAddress"/>
        <w:framePr w:w="2100" w:h="10771" w:wrap="around" w:hAnchor="page" w:x="579" w:y="3151"/>
        <w:rPr>
          <w:rFonts w:cs="Arial"/>
        </w:rPr>
      </w:pPr>
      <w:r>
        <w:rPr>
          <w:rFonts w:cs="Arial"/>
        </w:rPr>
        <w:t>Executive Director</w:t>
      </w:r>
    </w:p>
    <w:p w:rsidR="0080011B" w:rsidRDefault="0080011B" w:rsidP="0080011B">
      <w:pPr>
        <w:pStyle w:val="ReturnAddress"/>
        <w:framePr w:w="2100" w:h="10771" w:wrap="around" w:hAnchor="page" w:x="579" w:y="3151"/>
        <w:rPr>
          <w:rFonts w:cs="Arial"/>
        </w:rPr>
      </w:pPr>
    </w:p>
    <w:p w:rsidR="0080011B" w:rsidRDefault="0080011B" w:rsidP="0080011B">
      <w:pPr>
        <w:pStyle w:val="ReturnAddress"/>
        <w:framePr w:w="2100" w:h="10771" w:wrap="around" w:hAnchor="page" w:x="579" w:y="3151"/>
        <w:rPr>
          <w:rFonts w:cs="Arial"/>
        </w:rPr>
      </w:pPr>
      <w:r>
        <w:rPr>
          <w:rFonts w:cs="Arial"/>
        </w:rPr>
        <w:t>Ariadna Espinosa</w:t>
      </w:r>
    </w:p>
    <w:p w:rsidR="0080011B" w:rsidRDefault="0080011B" w:rsidP="0080011B">
      <w:pPr>
        <w:pStyle w:val="ReturnAddress"/>
        <w:framePr w:w="2100" w:h="10771" w:wrap="around" w:hAnchor="page" w:x="579" w:y="3151"/>
        <w:rPr>
          <w:rFonts w:cs="Arial"/>
        </w:rPr>
      </w:pPr>
      <w:r>
        <w:rPr>
          <w:rFonts w:cs="Arial"/>
        </w:rPr>
        <w:t>Program Coordinator</w:t>
      </w:r>
    </w:p>
    <w:p w:rsidR="0080011B" w:rsidRDefault="0080011B" w:rsidP="0080011B">
      <w:pPr>
        <w:framePr w:w="2100" w:h="10771" w:hSpace="187" w:vSpace="187" w:wrap="around" w:vAnchor="page" w:hAnchor="page" w:x="579" w:y="3151" w:anchorLock="1"/>
        <w:rPr>
          <w:rFonts w:cs="Arial"/>
          <w:sz w:val="14"/>
          <w:szCs w:val="14"/>
        </w:rPr>
      </w:pPr>
    </w:p>
    <w:p w:rsidR="0080011B" w:rsidRDefault="0080011B" w:rsidP="0080011B">
      <w:pPr>
        <w:framePr w:w="2100" w:h="10771" w:hSpace="187" w:vSpace="187" w:wrap="around" w:vAnchor="page" w:hAnchor="page" w:x="579" w:y="3151" w:anchorLock="1"/>
        <w:rPr>
          <w:rFonts w:cs="Arial"/>
          <w:sz w:val="14"/>
          <w:szCs w:val="14"/>
        </w:rPr>
      </w:pPr>
    </w:p>
    <w:p w:rsidR="002D145E" w:rsidRPr="002D145E" w:rsidRDefault="003168EF" w:rsidP="00F561A5">
      <w:pPr>
        <w:ind w:left="90"/>
        <w:rPr>
          <w:rFonts w:cs="Arial"/>
          <w:sz w:val="22"/>
          <w:szCs w:val="22"/>
        </w:rPr>
      </w:pPr>
      <w:r>
        <w:rPr>
          <w:rFonts w:cs="Arial"/>
          <w:noProof/>
          <w:sz w:val="22"/>
          <w:szCs w:val="22"/>
        </w:rPr>
        <mc:AlternateContent>
          <mc:Choice Requires="wps">
            <w:drawing>
              <wp:anchor distT="0" distB="0" distL="114300" distR="114300" simplePos="0" relativeHeight="251658752" behindDoc="1" locked="1" layoutInCell="1" allowOverlap="0">
                <wp:simplePos x="0" y="0"/>
                <wp:positionH relativeFrom="column">
                  <wp:posOffset>-1876425</wp:posOffset>
                </wp:positionH>
                <wp:positionV relativeFrom="page">
                  <wp:posOffset>9689465</wp:posOffset>
                </wp:positionV>
                <wp:extent cx="8102600" cy="352425"/>
                <wp:effectExtent l="0" t="0" r="0" b="9525"/>
                <wp:wrapNone/>
                <wp:docPr id="4"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1026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3E1" w:rsidRPr="002D6357" w:rsidRDefault="00AF13E1" w:rsidP="00AB3A2C">
                            <w:pPr>
                              <w:jc w:val="center"/>
                              <w:rPr>
                                <w:rFonts w:cs="Arial"/>
                                <w:b/>
                              </w:rPr>
                            </w:pPr>
                            <w:r w:rsidRPr="002D6357">
                              <w:rPr>
                                <w:rFonts w:cs="Arial"/>
                                <w:b/>
                              </w:rPr>
                              <w:t>A not-for-profit organization dedicated to recognizing and rewarding our youth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47.75pt;margin-top:762.95pt;width:638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" o:allowoverlap="f" stroked="f">
                <o:lock v:ext="edit" aspectratio="t"/>
                <v:textbox>
                  <w:txbxContent>
                    <w:p w:rsidR="00AF13E1" w:rsidRPr="002D6357" w:rsidRDefault="00AF13E1" w:rsidP="00AB3A2C">
                      <w:pPr>
                        <w:jc w:val="center"/>
                        <w:rPr>
                          <w:rFonts w:cs="Arial"/>
                          <w:b/>
                        </w:rPr>
                      </w:pPr>
                      <w:r w:rsidRPr="002D6357">
                        <w:rPr>
                          <w:rFonts w:cs="Arial"/>
                          <w:b/>
                        </w:rPr>
                        <w:t>A not-for-profit organization dedicated to recognizing and rewarding our youth</w:t>
                      </w:r>
                    </w:p>
                  </w:txbxContent>
                </v:textbox>
                <w10:wrap anchory="page"/>
                <w10:anchorlock/>
              </v:shape>
            </w:pict>
          </mc:Fallback>
        </mc:AlternateContent>
      </w:r>
      <w:r>
        <w:rPr>
          <w:rFonts w:cs="Arial"/>
          <w:noProof/>
          <w:sz w:val="22"/>
          <w:szCs w:val="22"/>
        </w:rPr>
        <mc:AlternateContent>
          <mc:Choice Requires="wps">
            <w:drawing>
              <wp:anchor distT="0" distB="0" distL="114300" distR="114300" simplePos="0" relativeHeight="251657728" behindDoc="1" locked="1" layoutInCell="1" allowOverlap="1">
                <wp:simplePos x="0" y="0"/>
                <wp:positionH relativeFrom="column">
                  <wp:posOffset>-1517015</wp:posOffset>
                </wp:positionH>
                <wp:positionV relativeFrom="page">
                  <wp:posOffset>191770</wp:posOffset>
                </wp:positionV>
                <wp:extent cx="1021715" cy="1706880"/>
                <wp:effectExtent l="0" t="1270" r="0" b="0"/>
                <wp:wrapNone/>
                <wp:docPr id="3"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1715" cy="170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3E1" w:rsidRDefault="00AF13E1" w:rsidP="003A0BB5">
                            <w:r>
                              <w:rPr>
                                <w:noProof/>
                                <w:sz w:val="24"/>
                              </w:rPr>
                              <w:drawing>
                                <wp:inline distT="0" distB="0" distL="0" distR="0">
                                  <wp:extent cx="815340" cy="1615440"/>
                                  <wp:effectExtent l="19050" t="0" r="3810" b="0"/>
                                  <wp:docPr id="1" name="Picture 1" descr="DTRT 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T Logo-Tiff"/>
                                          <pic:cNvPicPr>
                                            <a:picLocks noChangeAspect="1" noChangeArrowheads="1"/>
                                          </pic:cNvPicPr>
                                        </pic:nvPicPr>
                                        <pic:blipFill>
                                          <a:blip r:embed="rId11"/>
                                          <a:srcRect/>
                                          <a:stretch>
                                            <a:fillRect/>
                                          </a:stretch>
                                        </pic:blipFill>
                                        <pic:spPr bwMode="auto">
                                          <a:xfrm>
                                            <a:off x="0" y="0"/>
                                            <a:ext cx="815340" cy="161544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9.45pt;margin-top:15.1pt;width:80.45pt;height:134.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" filled="f" stroked="f">
                <o:lock v:ext="edit" aspectratio="t"/>
                <v:textbox style="mso-fit-shape-to-text:t">
                  <w:txbxContent>
                    <w:p w:rsidR="00AF13E1" w:rsidRDefault="00AF13E1" w:rsidP="003A0BB5">
                      <w:r>
                        <w:rPr>
                          <w:noProof/>
                          <w:sz w:val="24"/>
                        </w:rPr>
                        <w:drawing>
                          <wp:inline distT="0" distB="0" distL="0" distR="0">
                            <wp:extent cx="815340" cy="1615440"/>
                            <wp:effectExtent l="19050" t="0" r="3810" b="0"/>
                            <wp:docPr id="1" name="Picture 1" descr="DTRT 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T Logo-Tiff"/>
                                    <pic:cNvPicPr>
                                      <a:picLocks noChangeAspect="1" noChangeArrowheads="1"/>
                                    </pic:cNvPicPr>
                                  </pic:nvPicPr>
                                  <pic:blipFill>
                                    <a:blip r:embed="rId11"/>
                                    <a:srcRect/>
                                    <a:stretch>
                                      <a:fillRect/>
                                    </a:stretch>
                                  </pic:blipFill>
                                  <pic:spPr bwMode="auto">
                                    <a:xfrm>
                                      <a:off x="0" y="0"/>
                                      <a:ext cx="815340" cy="1615440"/>
                                    </a:xfrm>
                                    <a:prstGeom prst="rect">
                                      <a:avLst/>
                                    </a:prstGeom>
                                    <a:noFill/>
                                    <a:ln w="9525">
                                      <a:noFill/>
                                      <a:miter lim="800000"/>
                                      <a:headEnd/>
                                      <a:tailEnd/>
                                    </a:ln>
                                  </pic:spPr>
                                </pic:pic>
                              </a:graphicData>
                            </a:graphic>
                          </wp:inline>
                        </w:drawing>
                      </w:r>
                    </w:p>
                  </w:txbxContent>
                </v:textbox>
                <w10:wrap anchory="page"/>
                <w10:anchorlock/>
              </v:shape>
            </w:pict>
          </mc:Fallback>
        </mc:AlternateContent>
      </w:r>
      <w:r>
        <w:rPr>
          <w:rFonts w:cs="Arial"/>
          <w:noProof/>
          <w:sz w:val="22"/>
          <w:szCs w:val="22"/>
        </w:rPr>
        <mc:AlternateContent>
          <mc:Choice Requires="wps">
            <w:drawing>
              <wp:anchor distT="0" distB="0" distL="114300" distR="114300" simplePos="0" relativeHeight="251656704" behindDoc="1" locked="1" layoutInCell="1" allowOverlap="1">
                <wp:simplePos x="0" y="0"/>
                <wp:positionH relativeFrom="column">
                  <wp:posOffset>-448310</wp:posOffset>
                </wp:positionH>
                <wp:positionV relativeFrom="page">
                  <wp:posOffset>191770</wp:posOffset>
                </wp:positionV>
                <wp:extent cx="6055995" cy="1332230"/>
                <wp:effectExtent l="0" t="1270" r="2540" b="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55995" cy="133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3E1" w:rsidRPr="00D8327B" w:rsidRDefault="00AF13E1" w:rsidP="008A6C6B">
                            <w:pPr>
                              <w:pBdr>
                                <w:bottom w:val="single" w:sz="12" w:space="1" w:color="auto"/>
                              </w:pBdr>
                              <w:rPr>
                                <w:rFonts w:ascii="Franklin Gothic Medium Cond" w:eastAsia="Arial Unicode MS" w:hAnsi="Franklin Gothic Medium Cond" w:cs="Tunga"/>
                                <w:b/>
                                <w:spacing w:val="20"/>
                                <w:sz w:val="52"/>
                                <w:szCs w:val="44"/>
                              </w:rPr>
                            </w:pPr>
                            <w:r w:rsidRPr="00D8327B">
                              <w:rPr>
                                <w:rFonts w:ascii="Franklin Gothic Medium Cond" w:eastAsia="Arial Unicode MS" w:hAnsi="Franklin Gothic Medium Cond" w:cs="Tunga"/>
                                <w:b/>
                                <w:spacing w:val="20"/>
                                <w:sz w:val="52"/>
                                <w:szCs w:val="44"/>
                              </w:rPr>
                              <w:t>DO THE RIGHT THING OF MIAMI, INC.</w:t>
                            </w:r>
                          </w:p>
                          <w:p w:rsidR="00AF13E1" w:rsidRDefault="00AF13E1" w:rsidP="008A6C6B">
                            <w:pPr>
                              <w:rPr>
                                <w:rFonts w:ascii="Franklin Gothic Medium Cond" w:hAnsi="Franklin Gothic Medium Cond" w:cs="Tunga"/>
                                <w:smallCaps/>
                                <w:spacing w:val="10"/>
                                <w:sz w:val="28"/>
                                <w:szCs w:val="28"/>
                              </w:rPr>
                            </w:pPr>
                            <w:r>
                              <w:rPr>
                                <w:rFonts w:ascii="Franklin Gothic Medium Cond" w:hAnsi="Franklin Gothic Medium Cond" w:cs="Tunga"/>
                                <w:smallCaps/>
                                <w:spacing w:val="10"/>
                                <w:sz w:val="28"/>
                                <w:szCs w:val="28"/>
                              </w:rPr>
                              <w:t>c/o City of Miami Police Department</w:t>
                            </w:r>
                          </w:p>
                          <w:p w:rsidR="00AF13E1" w:rsidRDefault="00AF13E1" w:rsidP="008A6C6B">
                            <w:pPr>
                              <w:rPr>
                                <w:rFonts w:ascii="Franklin Gothic Medium Cond" w:hAnsi="Franklin Gothic Medium Cond" w:cs="Tunga"/>
                                <w:smallCaps/>
                                <w:spacing w:val="10"/>
                                <w:sz w:val="28"/>
                                <w:szCs w:val="28"/>
                              </w:rPr>
                            </w:pPr>
                            <w:r w:rsidRPr="008A6C6B">
                              <w:rPr>
                                <w:rFonts w:ascii="Franklin Gothic Medium Cond" w:hAnsi="Franklin Gothic Medium Cond" w:cs="Tunga"/>
                                <w:smallCaps/>
                                <w:spacing w:val="10"/>
                                <w:sz w:val="28"/>
                                <w:szCs w:val="28"/>
                              </w:rPr>
                              <w:t>400 N.W. 2</w:t>
                            </w:r>
                            <w:r w:rsidRPr="008A6C6B">
                              <w:rPr>
                                <w:rFonts w:ascii="Franklin Gothic Medium Cond" w:hAnsi="Franklin Gothic Medium Cond" w:cs="Tunga"/>
                                <w:smallCaps/>
                                <w:spacing w:val="10"/>
                                <w:sz w:val="28"/>
                                <w:szCs w:val="28"/>
                                <w:vertAlign w:val="superscript"/>
                              </w:rPr>
                              <w:t>ND</w:t>
                            </w:r>
                            <w:r w:rsidRPr="008A6C6B">
                              <w:rPr>
                                <w:rFonts w:ascii="Franklin Gothic Medium Cond" w:hAnsi="Franklin Gothic Medium Cond" w:cs="Tunga"/>
                                <w:smallCaps/>
                                <w:spacing w:val="10"/>
                                <w:sz w:val="28"/>
                                <w:szCs w:val="28"/>
                              </w:rPr>
                              <w:t xml:space="preserve"> Avenue / Room 20</w:t>
                            </w:r>
                            <w:r>
                              <w:rPr>
                                <w:rFonts w:ascii="Franklin Gothic Medium Cond" w:hAnsi="Franklin Gothic Medium Cond" w:cs="Tunga"/>
                                <w:smallCaps/>
                                <w:spacing w:val="10"/>
                                <w:sz w:val="28"/>
                                <w:szCs w:val="28"/>
                              </w:rPr>
                              <w:t>1</w:t>
                            </w:r>
                            <w:r w:rsidRPr="008A6C6B">
                              <w:rPr>
                                <w:rFonts w:ascii="Franklin Gothic Medium Cond" w:hAnsi="Franklin Gothic Medium Cond" w:cs="Tunga"/>
                                <w:smallCaps/>
                                <w:spacing w:val="10"/>
                                <w:sz w:val="28"/>
                                <w:szCs w:val="28"/>
                              </w:rPr>
                              <w:t>-</w:t>
                            </w:r>
                            <w:r>
                              <w:rPr>
                                <w:rFonts w:ascii="Franklin Gothic Medium Cond" w:hAnsi="Franklin Gothic Medium Cond" w:cs="Tunga"/>
                                <w:smallCaps/>
                                <w:spacing w:val="10"/>
                                <w:sz w:val="28"/>
                                <w:szCs w:val="28"/>
                              </w:rPr>
                              <w:t>J</w:t>
                            </w:r>
                            <w:r w:rsidRPr="008A6C6B">
                              <w:rPr>
                                <w:rFonts w:ascii="Franklin Gothic Medium Cond" w:hAnsi="Franklin Gothic Medium Cond" w:cs="Tunga"/>
                                <w:smallCaps/>
                                <w:spacing w:val="10"/>
                                <w:sz w:val="28"/>
                                <w:szCs w:val="28"/>
                              </w:rPr>
                              <w:t xml:space="preserve"> / Miami, FL 33128</w:t>
                            </w:r>
                          </w:p>
                          <w:p w:rsidR="00AF13E1" w:rsidRPr="003413BD" w:rsidRDefault="00AF13E1" w:rsidP="008A6C6B">
                            <w:pPr>
                              <w:rPr>
                                <w:rFonts w:ascii="Franklin Gothic Medium Cond" w:hAnsi="Franklin Gothic Medium Cond" w:cs="Tunga"/>
                                <w:smallCaps/>
                                <w:color w:val="000000"/>
                                <w:spacing w:val="10"/>
                                <w:sz w:val="28"/>
                                <w:szCs w:val="28"/>
                              </w:rPr>
                            </w:pPr>
                            <w:r w:rsidRPr="003413BD">
                              <w:rPr>
                                <w:rFonts w:ascii="Franklin Gothic Medium Cond" w:hAnsi="Franklin Gothic Medium Cond" w:cs="Tunga"/>
                                <w:smallCaps/>
                                <w:color w:val="000000"/>
                                <w:spacing w:val="10"/>
                                <w:sz w:val="28"/>
                                <w:szCs w:val="28"/>
                              </w:rPr>
                              <w:t>Phone:305-603-6957/Website:</w:t>
                            </w:r>
                            <w:hyperlink r:id="rId12" w:history="1">
                              <w:r w:rsidRPr="003413BD">
                                <w:rPr>
                                  <w:rStyle w:val="Hyperlink"/>
                                  <w:rFonts w:ascii="Franklin Gothic Medium Cond" w:hAnsi="Franklin Gothic Medium Cond" w:cs="Tunga"/>
                                  <w:smallCaps/>
                                  <w:color w:val="000000"/>
                                  <w:spacing w:val="10"/>
                                  <w:sz w:val="28"/>
                                  <w:szCs w:val="28"/>
                                </w:rPr>
                                <w:t>www.dotherightthinginc.org</w:t>
                              </w:r>
                              <w:r w:rsidRPr="003413BD">
                                <w:rPr>
                                  <w:rStyle w:val="Hyperlink"/>
                                  <w:rFonts w:ascii="Franklin Gothic Medium Cond" w:hAnsi="Franklin Gothic Medium Cond" w:cs="Tunga"/>
                                  <w:smallCaps/>
                                  <w:color w:val="000000"/>
                                  <w:spacing w:val="10"/>
                                  <w:sz w:val="28"/>
                                  <w:szCs w:val="28"/>
                                </w:rPr>
                                <w:br/>
                                <w:t>Twitter/Instagram</w:t>
                              </w:r>
                            </w:hyperlink>
                            <w:r w:rsidRPr="003413BD">
                              <w:rPr>
                                <w:rFonts w:ascii="Franklin Gothic Medium Cond" w:hAnsi="Franklin Gothic Medium Cond" w:cs="Tunga"/>
                                <w:smallCaps/>
                                <w:color w:val="000000"/>
                                <w:spacing w:val="10"/>
                                <w:sz w:val="28"/>
                                <w:szCs w:val="28"/>
                              </w:rPr>
                              <w:t>: @dtrtmiami</w:t>
                            </w:r>
                          </w:p>
                          <w:p w:rsidR="00AF13E1" w:rsidRDefault="00AF13E1" w:rsidP="008A6C6B">
                            <w:pPr>
                              <w:rPr>
                                <w:rFonts w:ascii="Franklin Gothic Medium Cond" w:hAnsi="Franklin Gothic Medium Cond" w:cs="Tunga"/>
                                <w:smallCaps/>
                                <w:spacing w:val="10"/>
                                <w:sz w:val="28"/>
                                <w:szCs w:val="28"/>
                              </w:rPr>
                            </w:pPr>
                          </w:p>
                          <w:p w:rsidR="00AF13E1" w:rsidRPr="008A6C6B" w:rsidRDefault="00AF13E1" w:rsidP="008A6C6B">
                            <w:pPr>
                              <w:rPr>
                                <w:rFonts w:ascii="Franklin Gothic Medium Cond" w:hAnsi="Franklin Gothic Medium Cond" w:cs="Tunga"/>
                                <w:smallCaps/>
                                <w:spacing w:val="1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5.3pt;margin-top:15.1pt;width:476.85pt;height:10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" filled="f" stroked="f">
                <o:lock v:ext="edit" aspectratio="t"/>
                <v:textbox>
                  <w:txbxContent>
                    <w:p w:rsidR="00AF13E1" w:rsidRPr="00D8327B" w:rsidRDefault="00AF13E1" w:rsidP="008A6C6B">
                      <w:pPr>
                        <w:pBdr>
                          <w:bottom w:val="single" w:sz="12" w:space="1" w:color="auto"/>
                        </w:pBdr>
                        <w:rPr>
                          <w:rFonts w:ascii="Franklin Gothic Medium Cond" w:eastAsia="Arial Unicode MS" w:hAnsi="Franklin Gothic Medium Cond" w:cs="Tunga"/>
                          <w:b/>
                          <w:spacing w:val="20"/>
                          <w:sz w:val="52"/>
                          <w:szCs w:val="44"/>
                        </w:rPr>
                      </w:pPr>
                      <w:r w:rsidRPr="00D8327B">
                        <w:rPr>
                          <w:rFonts w:ascii="Franklin Gothic Medium Cond" w:eastAsia="Arial Unicode MS" w:hAnsi="Franklin Gothic Medium Cond" w:cs="Tunga"/>
                          <w:b/>
                          <w:spacing w:val="20"/>
                          <w:sz w:val="52"/>
                          <w:szCs w:val="44"/>
                        </w:rPr>
                        <w:t>DO THE RIGHT THING OF MIAMI, INC.</w:t>
                      </w:r>
                    </w:p>
                    <w:p w:rsidR="00AF13E1" w:rsidRDefault="00AF13E1" w:rsidP="008A6C6B">
                      <w:pPr>
                        <w:rPr>
                          <w:rFonts w:ascii="Franklin Gothic Medium Cond" w:hAnsi="Franklin Gothic Medium Cond" w:cs="Tunga"/>
                          <w:smallCaps/>
                          <w:spacing w:val="10"/>
                          <w:sz w:val="28"/>
                          <w:szCs w:val="28"/>
                        </w:rPr>
                      </w:pPr>
                      <w:r>
                        <w:rPr>
                          <w:rFonts w:ascii="Franklin Gothic Medium Cond" w:hAnsi="Franklin Gothic Medium Cond" w:cs="Tunga"/>
                          <w:smallCaps/>
                          <w:spacing w:val="10"/>
                          <w:sz w:val="28"/>
                          <w:szCs w:val="28"/>
                        </w:rPr>
                        <w:t>c/o City of Miami Police Department</w:t>
                      </w:r>
                    </w:p>
                    <w:p w:rsidR="00AF13E1" w:rsidRDefault="00AF13E1" w:rsidP="008A6C6B">
                      <w:pPr>
                        <w:rPr>
                          <w:rFonts w:ascii="Franklin Gothic Medium Cond" w:hAnsi="Franklin Gothic Medium Cond" w:cs="Tunga"/>
                          <w:smallCaps/>
                          <w:spacing w:val="10"/>
                          <w:sz w:val="28"/>
                          <w:szCs w:val="28"/>
                        </w:rPr>
                      </w:pPr>
                      <w:r w:rsidRPr="008A6C6B">
                        <w:rPr>
                          <w:rFonts w:ascii="Franklin Gothic Medium Cond" w:hAnsi="Franklin Gothic Medium Cond" w:cs="Tunga"/>
                          <w:smallCaps/>
                          <w:spacing w:val="10"/>
                          <w:sz w:val="28"/>
                          <w:szCs w:val="28"/>
                        </w:rPr>
                        <w:t>400 N.W. 2</w:t>
                      </w:r>
                      <w:r w:rsidRPr="008A6C6B">
                        <w:rPr>
                          <w:rFonts w:ascii="Franklin Gothic Medium Cond" w:hAnsi="Franklin Gothic Medium Cond" w:cs="Tunga"/>
                          <w:smallCaps/>
                          <w:spacing w:val="10"/>
                          <w:sz w:val="28"/>
                          <w:szCs w:val="28"/>
                          <w:vertAlign w:val="superscript"/>
                        </w:rPr>
                        <w:t>ND</w:t>
                      </w:r>
                      <w:r w:rsidRPr="008A6C6B">
                        <w:rPr>
                          <w:rFonts w:ascii="Franklin Gothic Medium Cond" w:hAnsi="Franklin Gothic Medium Cond" w:cs="Tunga"/>
                          <w:smallCaps/>
                          <w:spacing w:val="10"/>
                          <w:sz w:val="28"/>
                          <w:szCs w:val="28"/>
                        </w:rPr>
                        <w:t xml:space="preserve"> Avenue / Room 20</w:t>
                      </w:r>
                      <w:r>
                        <w:rPr>
                          <w:rFonts w:ascii="Franklin Gothic Medium Cond" w:hAnsi="Franklin Gothic Medium Cond" w:cs="Tunga"/>
                          <w:smallCaps/>
                          <w:spacing w:val="10"/>
                          <w:sz w:val="28"/>
                          <w:szCs w:val="28"/>
                        </w:rPr>
                        <w:t>1</w:t>
                      </w:r>
                      <w:r w:rsidRPr="008A6C6B">
                        <w:rPr>
                          <w:rFonts w:ascii="Franklin Gothic Medium Cond" w:hAnsi="Franklin Gothic Medium Cond" w:cs="Tunga"/>
                          <w:smallCaps/>
                          <w:spacing w:val="10"/>
                          <w:sz w:val="28"/>
                          <w:szCs w:val="28"/>
                        </w:rPr>
                        <w:t>-</w:t>
                      </w:r>
                      <w:r>
                        <w:rPr>
                          <w:rFonts w:ascii="Franklin Gothic Medium Cond" w:hAnsi="Franklin Gothic Medium Cond" w:cs="Tunga"/>
                          <w:smallCaps/>
                          <w:spacing w:val="10"/>
                          <w:sz w:val="28"/>
                          <w:szCs w:val="28"/>
                        </w:rPr>
                        <w:t>J</w:t>
                      </w:r>
                      <w:r w:rsidRPr="008A6C6B">
                        <w:rPr>
                          <w:rFonts w:ascii="Franklin Gothic Medium Cond" w:hAnsi="Franklin Gothic Medium Cond" w:cs="Tunga"/>
                          <w:smallCaps/>
                          <w:spacing w:val="10"/>
                          <w:sz w:val="28"/>
                          <w:szCs w:val="28"/>
                        </w:rPr>
                        <w:t xml:space="preserve"> / Miami, FL 33128</w:t>
                      </w:r>
                    </w:p>
                    <w:p w:rsidR="00AF13E1" w:rsidRPr="003413BD" w:rsidRDefault="00AF13E1" w:rsidP="008A6C6B">
                      <w:pPr>
                        <w:rPr>
                          <w:rFonts w:ascii="Franklin Gothic Medium Cond" w:hAnsi="Franklin Gothic Medium Cond" w:cs="Tunga"/>
                          <w:smallCaps/>
                          <w:color w:val="000000"/>
                          <w:spacing w:val="10"/>
                          <w:sz w:val="28"/>
                          <w:szCs w:val="28"/>
                        </w:rPr>
                      </w:pPr>
                      <w:r w:rsidRPr="003413BD">
                        <w:rPr>
                          <w:rFonts w:ascii="Franklin Gothic Medium Cond" w:hAnsi="Franklin Gothic Medium Cond" w:cs="Tunga"/>
                          <w:smallCaps/>
                          <w:color w:val="000000"/>
                          <w:spacing w:val="10"/>
                          <w:sz w:val="28"/>
                          <w:szCs w:val="28"/>
                        </w:rPr>
                        <w:t>Phone:305-603-6957/Website:</w:t>
                      </w:r>
                      <w:hyperlink r:id="rId13" w:history="1">
                        <w:r w:rsidRPr="003413BD">
                          <w:rPr>
                            <w:rStyle w:val="Hyperlink"/>
                            <w:rFonts w:ascii="Franklin Gothic Medium Cond" w:hAnsi="Franklin Gothic Medium Cond" w:cs="Tunga"/>
                            <w:smallCaps/>
                            <w:color w:val="000000"/>
                            <w:spacing w:val="10"/>
                            <w:sz w:val="28"/>
                            <w:szCs w:val="28"/>
                          </w:rPr>
                          <w:t>www.dotherightthinginc.org</w:t>
                        </w:r>
                        <w:r w:rsidRPr="003413BD">
                          <w:rPr>
                            <w:rStyle w:val="Hyperlink"/>
                            <w:rFonts w:ascii="Franklin Gothic Medium Cond" w:hAnsi="Franklin Gothic Medium Cond" w:cs="Tunga"/>
                            <w:smallCaps/>
                            <w:color w:val="000000"/>
                            <w:spacing w:val="10"/>
                            <w:sz w:val="28"/>
                            <w:szCs w:val="28"/>
                          </w:rPr>
                          <w:br/>
                          <w:t>Twitter/Instagram</w:t>
                        </w:r>
                      </w:hyperlink>
                      <w:r w:rsidRPr="003413BD">
                        <w:rPr>
                          <w:rFonts w:ascii="Franklin Gothic Medium Cond" w:hAnsi="Franklin Gothic Medium Cond" w:cs="Tunga"/>
                          <w:smallCaps/>
                          <w:color w:val="000000"/>
                          <w:spacing w:val="10"/>
                          <w:sz w:val="28"/>
                          <w:szCs w:val="28"/>
                        </w:rPr>
                        <w:t>: @dtrtmiami</w:t>
                      </w:r>
                    </w:p>
                    <w:p w:rsidR="00AF13E1" w:rsidRDefault="00AF13E1" w:rsidP="008A6C6B">
                      <w:pPr>
                        <w:rPr>
                          <w:rFonts w:ascii="Franklin Gothic Medium Cond" w:hAnsi="Franklin Gothic Medium Cond" w:cs="Tunga"/>
                          <w:smallCaps/>
                          <w:spacing w:val="10"/>
                          <w:sz w:val="28"/>
                          <w:szCs w:val="28"/>
                        </w:rPr>
                      </w:pPr>
                    </w:p>
                    <w:p w:rsidR="00AF13E1" w:rsidRPr="008A6C6B" w:rsidRDefault="00AF13E1" w:rsidP="008A6C6B">
                      <w:pPr>
                        <w:rPr>
                          <w:rFonts w:ascii="Franklin Gothic Medium Cond" w:hAnsi="Franklin Gothic Medium Cond" w:cs="Tunga"/>
                          <w:smallCaps/>
                          <w:spacing w:val="10"/>
                          <w:sz w:val="28"/>
                          <w:szCs w:val="28"/>
                        </w:rPr>
                      </w:pPr>
                    </w:p>
                  </w:txbxContent>
                </v:textbox>
                <w10:wrap anchory="page"/>
                <w10:anchorlock/>
              </v:shape>
            </w:pict>
          </mc:Fallback>
        </mc:AlternateContent>
      </w:r>
    </w:p>
    <w:sectPr w:rsidR="002D145E" w:rsidRPr="002D145E" w:rsidSect="003168EF">
      <w:footerReference w:type="default" r:id="rId14"/>
      <w:type w:val="continuous"/>
      <w:pgSz w:w="12240" w:h="15840" w:code="1"/>
      <w:pgMar w:top="1872" w:right="1710" w:bottom="720" w:left="2880" w:header="965" w:footer="66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3E1" w:rsidRDefault="00AF13E1">
      <w:r>
        <w:separator/>
      </w:r>
    </w:p>
  </w:endnote>
  <w:endnote w:type="continuationSeparator" w:id="0">
    <w:p w:rsidR="00AF13E1" w:rsidRDefault="00AF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unga">
    <w:altName w:val="Courier New"/>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3E1" w:rsidRDefault="00AF13E1" w:rsidP="00E0390D">
    <w:pPr>
      <w:pStyle w:val="Footer"/>
      <w:jc w:val="center"/>
    </w:pPr>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1</w:t>
      </w:r>
    </w:fldSimple>
  </w:p>
  <w:p w:rsidR="00AF13E1" w:rsidRPr="00E0390D" w:rsidRDefault="00AF13E1" w:rsidP="00E039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3E1" w:rsidRDefault="00AF13E1">
      <w:r>
        <w:separator/>
      </w:r>
    </w:p>
  </w:footnote>
  <w:footnote w:type="continuationSeparator" w:id="0">
    <w:p w:rsidR="00AF13E1" w:rsidRDefault="00AF13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46888"/>
    <w:multiLevelType w:val="hybridMultilevel"/>
    <w:tmpl w:val="A9C0D3F4"/>
    <w:lvl w:ilvl="0" w:tplc="6B7044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2" w15:restartNumberingAfterBreak="0">
    <w:nsid w:val="2A86245D"/>
    <w:multiLevelType w:val="hybridMultilevel"/>
    <w:tmpl w:val="99A6D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71CB1"/>
    <w:multiLevelType w:val="hybridMultilevel"/>
    <w:tmpl w:val="976CA052"/>
    <w:lvl w:ilvl="0" w:tplc="57F828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24369F5"/>
    <w:multiLevelType w:val="hybridMultilevel"/>
    <w:tmpl w:val="C99031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CC"/>
    <w:rsid w:val="000023A7"/>
    <w:rsid w:val="000104BA"/>
    <w:rsid w:val="00010C4A"/>
    <w:rsid w:val="000404DB"/>
    <w:rsid w:val="000545FD"/>
    <w:rsid w:val="00070F1D"/>
    <w:rsid w:val="00085BDC"/>
    <w:rsid w:val="000A4C0B"/>
    <w:rsid w:val="000B4C43"/>
    <w:rsid w:val="000D1762"/>
    <w:rsid w:val="000D248F"/>
    <w:rsid w:val="000D7A2E"/>
    <w:rsid w:val="000E6495"/>
    <w:rsid w:val="000F33AF"/>
    <w:rsid w:val="00101D10"/>
    <w:rsid w:val="00103F26"/>
    <w:rsid w:val="0010568F"/>
    <w:rsid w:val="00117869"/>
    <w:rsid w:val="00121540"/>
    <w:rsid w:val="00154B2D"/>
    <w:rsid w:val="00171895"/>
    <w:rsid w:val="00172025"/>
    <w:rsid w:val="001753ED"/>
    <w:rsid w:val="00181891"/>
    <w:rsid w:val="001A5B09"/>
    <w:rsid w:val="001A6BCB"/>
    <w:rsid w:val="001C1F55"/>
    <w:rsid w:val="001C45AB"/>
    <w:rsid w:val="001E0B33"/>
    <w:rsid w:val="001E4295"/>
    <w:rsid w:val="001F4D96"/>
    <w:rsid w:val="0021707B"/>
    <w:rsid w:val="002216AF"/>
    <w:rsid w:val="00263ABD"/>
    <w:rsid w:val="002722E9"/>
    <w:rsid w:val="00272F7A"/>
    <w:rsid w:val="00273CC7"/>
    <w:rsid w:val="00281E7C"/>
    <w:rsid w:val="002A44A3"/>
    <w:rsid w:val="002A76C3"/>
    <w:rsid w:val="002B2376"/>
    <w:rsid w:val="002B60AD"/>
    <w:rsid w:val="002D145E"/>
    <w:rsid w:val="002D6357"/>
    <w:rsid w:val="002D687B"/>
    <w:rsid w:val="002F64F3"/>
    <w:rsid w:val="00310896"/>
    <w:rsid w:val="003168EF"/>
    <w:rsid w:val="00327E2D"/>
    <w:rsid w:val="003413BD"/>
    <w:rsid w:val="00354DA5"/>
    <w:rsid w:val="003576CC"/>
    <w:rsid w:val="00383B75"/>
    <w:rsid w:val="00390E11"/>
    <w:rsid w:val="003A0BB5"/>
    <w:rsid w:val="003C15D2"/>
    <w:rsid w:val="003C1964"/>
    <w:rsid w:val="003D6652"/>
    <w:rsid w:val="003E0250"/>
    <w:rsid w:val="003E3CF0"/>
    <w:rsid w:val="003E433B"/>
    <w:rsid w:val="003F6542"/>
    <w:rsid w:val="003F765F"/>
    <w:rsid w:val="004059E1"/>
    <w:rsid w:val="004223B6"/>
    <w:rsid w:val="0043024A"/>
    <w:rsid w:val="00445435"/>
    <w:rsid w:val="00450DE9"/>
    <w:rsid w:val="004615E1"/>
    <w:rsid w:val="00463400"/>
    <w:rsid w:val="004639AD"/>
    <w:rsid w:val="0047194B"/>
    <w:rsid w:val="00487246"/>
    <w:rsid w:val="004C326A"/>
    <w:rsid w:val="004D2115"/>
    <w:rsid w:val="004E0E84"/>
    <w:rsid w:val="004F1558"/>
    <w:rsid w:val="004F79DA"/>
    <w:rsid w:val="00502AD3"/>
    <w:rsid w:val="00506961"/>
    <w:rsid w:val="00507984"/>
    <w:rsid w:val="005217AC"/>
    <w:rsid w:val="00527C98"/>
    <w:rsid w:val="005317F9"/>
    <w:rsid w:val="00544399"/>
    <w:rsid w:val="00565692"/>
    <w:rsid w:val="005729A9"/>
    <w:rsid w:val="00572D60"/>
    <w:rsid w:val="005930D2"/>
    <w:rsid w:val="00594C0B"/>
    <w:rsid w:val="005A0253"/>
    <w:rsid w:val="005A45B2"/>
    <w:rsid w:val="005A6D01"/>
    <w:rsid w:val="005E6F98"/>
    <w:rsid w:val="005E7B52"/>
    <w:rsid w:val="005F3565"/>
    <w:rsid w:val="0060080A"/>
    <w:rsid w:val="0060559E"/>
    <w:rsid w:val="006074FC"/>
    <w:rsid w:val="00610591"/>
    <w:rsid w:val="006116D2"/>
    <w:rsid w:val="00616F0C"/>
    <w:rsid w:val="00630187"/>
    <w:rsid w:val="00634488"/>
    <w:rsid w:val="00655045"/>
    <w:rsid w:val="00664DC4"/>
    <w:rsid w:val="00667E12"/>
    <w:rsid w:val="00670125"/>
    <w:rsid w:val="00672A9A"/>
    <w:rsid w:val="0068006B"/>
    <w:rsid w:val="00691BF6"/>
    <w:rsid w:val="006B24D9"/>
    <w:rsid w:val="006C3404"/>
    <w:rsid w:val="006C5136"/>
    <w:rsid w:val="006D147A"/>
    <w:rsid w:val="006D35C9"/>
    <w:rsid w:val="006E48AB"/>
    <w:rsid w:val="00715985"/>
    <w:rsid w:val="00715AD4"/>
    <w:rsid w:val="00722219"/>
    <w:rsid w:val="00727536"/>
    <w:rsid w:val="0073000A"/>
    <w:rsid w:val="00735BCC"/>
    <w:rsid w:val="00736D28"/>
    <w:rsid w:val="00750973"/>
    <w:rsid w:val="00761625"/>
    <w:rsid w:val="0076534E"/>
    <w:rsid w:val="00772074"/>
    <w:rsid w:val="00797A8E"/>
    <w:rsid w:val="007B1DFC"/>
    <w:rsid w:val="007B5134"/>
    <w:rsid w:val="007C1CF1"/>
    <w:rsid w:val="007D59BA"/>
    <w:rsid w:val="007D6E5D"/>
    <w:rsid w:val="0080011B"/>
    <w:rsid w:val="008011AF"/>
    <w:rsid w:val="008021CD"/>
    <w:rsid w:val="00802CFD"/>
    <w:rsid w:val="0081150F"/>
    <w:rsid w:val="008128C0"/>
    <w:rsid w:val="00821D22"/>
    <w:rsid w:val="00823778"/>
    <w:rsid w:val="00826BEA"/>
    <w:rsid w:val="00826FA5"/>
    <w:rsid w:val="00840838"/>
    <w:rsid w:val="00843E0F"/>
    <w:rsid w:val="0084458A"/>
    <w:rsid w:val="008575EF"/>
    <w:rsid w:val="00860110"/>
    <w:rsid w:val="00860D7C"/>
    <w:rsid w:val="00872742"/>
    <w:rsid w:val="00874E5C"/>
    <w:rsid w:val="008773D3"/>
    <w:rsid w:val="0088666C"/>
    <w:rsid w:val="00890091"/>
    <w:rsid w:val="008A0AA4"/>
    <w:rsid w:val="008A6BC1"/>
    <w:rsid w:val="008A6C6B"/>
    <w:rsid w:val="008A70F1"/>
    <w:rsid w:val="008C4351"/>
    <w:rsid w:val="008C5561"/>
    <w:rsid w:val="008D7E57"/>
    <w:rsid w:val="008E29F4"/>
    <w:rsid w:val="008F03B3"/>
    <w:rsid w:val="008F4DA5"/>
    <w:rsid w:val="008F62AB"/>
    <w:rsid w:val="00906543"/>
    <w:rsid w:val="00907580"/>
    <w:rsid w:val="00907959"/>
    <w:rsid w:val="00930645"/>
    <w:rsid w:val="009349B2"/>
    <w:rsid w:val="009874AF"/>
    <w:rsid w:val="00994E01"/>
    <w:rsid w:val="009C41A3"/>
    <w:rsid w:val="009C43F0"/>
    <w:rsid w:val="009E04B7"/>
    <w:rsid w:val="009F1D8A"/>
    <w:rsid w:val="009F3821"/>
    <w:rsid w:val="009F6C73"/>
    <w:rsid w:val="00A00C56"/>
    <w:rsid w:val="00A01418"/>
    <w:rsid w:val="00A26519"/>
    <w:rsid w:val="00A35456"/>
    <w:rsid w:val="00A3563E"/>
    <w:rsid w:val="00A37108"/>
    <w:rsid w:val="00A374E6"/>
    <w:rsid w:val="00A5226D"/>
    <w:rsid w:val="00A71A8A"/>
    <w:rsid w:val="00A8564F"/>
    <w:rsid w:val="00AA1CCE"/>
    <w:rsid w:val="00AB3A2C"/>
    <w:rsid w:val="00AC0350"/>
    <w:rsid w:val="00AD50B1"/>
    <w:rsid w:val="00AD5C9A"/>
    <w:rsid w:val="00AD7A96"/>
    <w:rsid w:val="00AD7BC5"/>
    <w:rsid w:val="00AE0A08"/>
    <w:rsid w:val="00AF13E1"/>
    <w:rsid w:val="00AF40E9"/>
    <w:rsid w:val="00B007EF"/>
    <w:rsid w:val="00B07C13"/>
    <w:rsid w:val="00B22173"/>
    <w:rsid w:val="00B25941"/>
    <w:rsid w:val="00B277DF"/>
    <w:rsid w:val="00B346F1"/>
    <w:rsid w:val="00B7735F"/>
    <w:rsid w:val="00B84C26"/>
    <w:rsid w:val="00B96549"/>
    <w:rsid w:val="00B9775A"/>
    <w:rsid w:val="00BB0A38"/>
    <w:rsid w:val="00BC36A1"/>
    <w:rsid w:val="00BC3C37"/>
    <w:rsid w:val="00BC3DAA"/>
    <w:rsid w:val="00BC44A0"/>
    <w:rsid w:val="00BE4200"/>
    <w:rsid w:val="00BF4447"/>
    <w:rsid w:val="00BF69F2"/>
    <w:rsid w:val="00C001E0"/>
    <w:rsid w:val="00C02BCB"/>
    <w:rsid w:val="00C03CA0"/>
    <w:rsid w:val="00C140A7"/>
    <w:rsid w:val="00C144F0"/>
    <w:rsid w:val="00C14B2B"/>
    <w:rsid w:val="00C240F5"/>
    <w:rsid w:val="00C31C60"/>
    <w:rsid w:val="00C361E3"/>
    <w:rsid w:val="00C40D6E"/>
    <w:rsid w:val="00C414E7"/>
    <w:rsid w:val="00C42EAC"/>
    <w:rsid w:val="00C53A6A"/>
    <w:rsid w:val="00C54717"/>
    <w:rsid w:val="00C61D17"/>
    <w:rsid w:val="00C75AF4"/>
    <w:rsid w:val="00C7778B"/>
    <w:rsid w:val="00C82D70"/>
    <w:rsid w:val="00C853DE"/>
    <w:rsid w:val="00C937F9"/>
    <w:rsid w:val="00CB0E0B"/>
    <w:rsid w:val="00CB0F02"/>
    <w:rsid w:val="00CC4FE2"/>
    <w:rsid w:val="00CE0622"/>
    <w:rsid w:val="00CE25C8"/>
    <w:rsid w:val="00CF1B1D"/>
    <w:rsid w:val="00CF2F42"/>
    <w:rsid w:val="00D069F6"/>
    <w:rsid w:val="00D14B61"/>
    <w:rsid w:val="00D32D1D"/>
    <w:rsid w:val="00D46083"/>
    <w:rsid w:val="00D82521"/>
    <w:rsid w:val="00D8327B"/>
    <w:rsid w:val="00D86677"/>
    <w:rsid w:val="00D86DE0"/>
    <w:rsid w:val="00DA1780"/>
    <w:rsid w:val="00DA3DE3"/>
    <w:rsid w:val="00DB19EF"/>
    <w:rsid w:val="00DB722C"/>
    <w:rsid w:val="00DC1684"/>
    <w:rsid w:val="00DC65CE"/>
    <w:rsid w:val="00DD0CF1"/>
    <w:rsid w:val="00DD0E1B"/>
    <w:rsid w:val="00DD47E4"/>
    <w:rsid w:val="00DE0691"/>
    <w:rsid w:val="00E00BDB"/>
    <w:rsid w:val="00E032E4"/>
    <w:rsid w:val="00E0390D"/>
    <w:rsid w:val="00E03FB6"/>
    <w:rsid w:val="00E12EA6"/>
    <w:rsid w:val="00E16A7A"/>
    <w:rsid w:val="00E315F5"/>
    <w:rsid w:val="00E32343"/>
    <w:rsid w:val="00E35ABF"/>
    <w:rsid w:val="00E44172"/>
    <w:rsid w:val="00E45088"/>
    <w:rsid w:val="00E47476"/>
    <w:rsid w:val="00E52C02"/>
    <w:rsid w:val="00E5695F"/>
    <w:rsid w:val="00E60DCC"/>
    <w:rsid w:val="00E64AD4"/>
    <w:rsid w:val="00E87B5F"/>
    <w:rsid w:val="00E90501"/>
    <w:rsid w:val="00EA2200"/>
    <w:rsid w:val="00EA7D30"/>
    <w:rsid w:val="00EC14AF"/>
    <w:rsid w:val="00EC1DB6"/>
    <w:rsid w:val="00EC678C"/>
    <w:rsid w:val="00ED09AE"/>
    <w:rsid w:val="00ED1B57"/>
    <w:rsid w:val="00ED30FE"/>
    <w:rsid w:val="00ED72F0"/>
    <w:rsid w:val="00EF270B"/>
    <w:rsid w:val="00F0024B"/>
    <w:rsid w:val="00F04E6F"/>
    <w:rsid w:val="00F075C1"/>
    <w:rsid w:val="00F1201F"/>
    <w:rsid w:val="00F1699B"/>
    <w:rsid w:val="00F20B5E"/>
    <w:rsid w:val="00F561A5"/>
    <w:rsid w:val="00F6044C"/>
    <w:rsid w:val="00F662D0"/>
    <w:rsid w:val="00F673D0"/>
    <w:rsid w:val="00F76EB8"/>
    <w:rsid w:val="00F948CE"/>
    <w:rsid w:val="00F961DC"/>
    <w:rsid w:val="00FA40AC"/>
    <w:rsid w:val="00FB0085"/>
    <w:rsid w:val="00FB0496"/>
    <w:rsid w:val="00FB146A"/>
    <w:rsid w:val="00FB573C"/>
    <w:rsid w:val="00FC697C"/>
    <w:rsid w:val="00FC7395"/>
    <w:rsid w:val="00FE6A33"/>
    <w:rsid w:val="00FF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B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34E"/>
    <w:pPr>
      <w:jc w:val="both"/>
    </w:pPr>
    <w:rPr>
      <w:rFonts w:ascii="Arial" w:hAnsi="Arial"/>
      <w:spacing w:val="-5"/>
    </w:rPr>
  </w:style>
  <w:style w:type="paragraph" w:styleId="Heading1">
    <w:name w:val="heading 1"/>
    <w:basedOn w:val="HeadingBase"/>
    <w:next w:val="BodyText"/>
    <w:qFormat/>
    <w:rsid w:val="0076534E"/>
    <w:pPr>
      <w:spacing w:after="220"/>
      <w:jc w:val="left"/>
      <w:outlineLvl w:val="0"/>
    </w:pPr>
  </w:style>
  <w:style w:type="paragraph" w:styleId="Heading2">
    <w:name w:val="heading 2"/>
    <w:basedOn w:val="HeadingBase"/>
    <w:next w:val="BodyText"/>
    <w:qFormat/>
    <w:rsid w:val="0076534E"/>
    <w:pPr>
      <w:jc w:val="left"/>
      <w:outlineLvl w:val="1"/>
    </w:pPr>
    <w:rPr>
      <w:sz w:val="18"/>
    </w:rPr>
  </w:style>
  <w:style w:type="paragraph" w:styleId="Heading3">
    <w:name w:val="heading 3"/>
    <w:basedOn w:val="HeadingBase"/>
    <w:next w:val="BodyText"/>
    <w:qFormat/>
    <w:rsid w:val="0076534E"/>
    <w:pPr>
      <w:spacing w:after="220"/>
      <w:jc w:val="left"/>
      <w:outlineLvl w:val="2"/>
    </w:pPr>
    <w:rPr>
      <w:rFonts w:ascii="Arial" w:hAnsi="Arial"/>
      <w:sz w:val="22"/>
    </w:rPr>
  </w:style>
  <w:style w:type="paragraph" w:styleId="Heading4">
    <w:name w:val="heading 4"/>
    <w:basedOn w:val="HeadingBase"/>
    <w:next w:val="BodyText"/>
    <w:qFormat/>
    <w:rsid w:val="0076534E"/>
    <w:pPr>
      <w:ind w:left="360"/>
      <w:outlineLvl w:val="3"/>
    </w:pPr>
    <w:rPr>
      <w:spacing w:val="-5"/>
      <w:sz w:val="18"/>
    </w:rPr>
  </w:style>
  <w:style w:type="paragraph" w:styleId="Heading5">
    <w:name w:val="heading 5"/>
    <w:basedOn w:val="HeadingBase"/>
    <w:next w:val="BodyText"/>
    <w:qFormat/>
    <w:rsid w:val="0076534E"/>
    <w:pPr>
      <w:ind w:left="720"/>
      <w:outlineLvl w:val="4"/>
    </w:pPr>
    <w:rPr>
      <w:spacing w:val="-5"/>
      <w:sz w:val="18"/>
    </w:rPr>
  </w:style>
  <w:style w:type="paragraph" w:styleId="Heading6">
    <w:name w:val="heading 6"/>
    <w:basedOn w:val="HeadingBase"/>
    <w:next w:val="BodyText"/>
    <w:qFormat/>
    <w:rsid w:val="0076534E"/>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76534E"/>
    <w:pPr>
      <w:spacing w:before="220" w:after="220" w:line="220" w:lineRule="atLeast"/>
    </w:pPr>
  </w:style>
  <w:style w:type="paragraph" w:styleId="Salutation">
    <w:name w:val="Salutation"/>
    <w:basedOn w:val="Normal"/>
    <w:next w:val="SubjectLine"/>
    <w:rsid w:val="0076534E"/>
    <w:pPr>
      <w:spacing w:before="220" w:after="220" w:line="220" w:lineRule="atLeast"/>
      <w:jc w:val="left"/>
    </w:pPr>
  </w:style>
  <w:style w:type="paragraph" w:styleId="BodyText">
    <w:name w:val="Body Text"/>
    <w:basedOn w:val="Normal"/>
    <w:rsid w:val="0076534E"/>
    <w:pPr>
      <w:spacing w:after="220" w:line="220" w:lineRule="atLeast"/>
    </w:pPr>
  </w:style>
  <w:style w:type="paragraph" w:customStyle="1" w:styleId="CcList">
    <w:name w:val="Cc List"/>
    <w:basedOn w:val="Normal"/>
    <w:rsid w:val="0076534E"/>
    <w:pPr>
      <w:keepLines/>
      <w:spacing w:line="220" w:lineRule="atLeast"/>
      <w:ind w:left="360" w:hanging="360"/>
    </w:pPr>
  </w:style>
  <w:style w:type="paragraph" w:styleId="Closing">
    <w:name w:val="Closing"/>
    <w:basedOn w:val="Normal"/>
    <w:next w:val="Signature"/>
    <w:rsid w:val="0076534E"/>
    <w:pPr>
      <w:keepNext/>
      <w:spacing w:after="60" w:line="220" w:lineRule="atLeast"/>
    </w:pPr>
  </w:style>
  <w:style w:type="paragraph" w:styleId="Signature">
    <w:name w:val="Signature"/>
    <w:basedOn w:val="Normal"/>
    <w:next w:val="SignatureJobTitle"/>
    <w:rsid w:val="0076534E"/>
    <w:pPr>
      <w:keepNext/>
      <w:spacing w:before="880" w:line="220" w:lineRule="atLeast"/>
      <w:jc w:val="left"/>
    </w:pPr>
  </w:style>
  <w:style w:type="paragraph" w:customStyle="1" w:styleId="CompanyName">
    <w:name w:val="Company Name"/>
    <w:basedOn w:val="Normal"/>
    <w:rsid w:val="0076534E"/>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76534E"/>
    <w:pPr>
      <w:spacing w:after="220" w:line="220" w:lineRule="atLeast"/>
    </w:pPr>
  </w:style>
  <w:style w:type="character" w:styleId="Emphasis">
    <w:name w:val="Emphasis"/>
    <w:qFormat/>
    <w:rsid w:val="0076534E"/>
    <w:rPr>
      <w:rFonts w:ascii="Arial Black" w:hAnsi="Arial Black"/>
      <w:sz w:val="18"/>
    </w:rPr>
  </w:style>
  <w:style w:type="paragraph" w:customStyle="1" w:styleId="Enclosure">
    <w:name w:val="Enclosure"/>
    <w:basedOn w:val="Normal"/>
    <w:next w:val="CcList"/>
    <w:rsid w:val="0076534E"/>
    <w:pPr>
      <w:keepNext/>
      <w:keepLines/>
      <w:spacing w:after="220" w:line="220" w:lineRule="atLeast"/>
    </w:pPr>
  </w:style>
  <w:style w:type="paragraph" w:customStyle="1" w:styleId="HeadingBase">
    <w:name w:val="Heading Base"/>
    <w:basedOn w:val="Normal"/>
    <w:next w:val="BodyText"/>
    <w:rsid w:val="0076534E"/>
    <w:pPr>
      <w:keepNext/>
      <w:keepLines/>
      <w:spacing w:line="220" w:lineRule="atLeast"/>
    </w:pPr>
    <w:rPr>
      <w:rFonts w:ascii="Arial Black" w:hAnsi="Arial Black"/>
      <w:spacing w:val="-10"/>
      <w:kern w:val="20"/>
    </w:rPr>
  </w:style>
  <w:style w:type="paragraph" w:customStyle="1" w:styleId="InsideAddress">
    <w:name w:val="Inside Address"/>
    <w:basedOn w:val="Normal"/>
    <w:rsid w:val="0076534E"/>
    <w:pPr>
      <w:spacing w:line="220" w:lineRule="atLeast"/>
    </w:pPr>
  </w:style>
  <w:style w:type="paragraph" w:customStyle="1" w:styleId="InsideAddressName">
    <w:name w:val="Inside Address Name"/>
    <w:basedOn w:val="InsideAddress"/>
    <w:next w:val="InsideAddress"/>
    <w:rsid w:val="0076534E"/>
    <w:pPr>
      <w:spacing w:before="220"/>
    </w:pPr>
  </w:style>
  <w:style w:type="paragraph" w:customStyle="1" w:styleId="MailingInstructions">
    <w:name w:val="Mailing Instructions"/>
    <w:basedOn w:val="Normal"/>
    <w:next w:val="InsideAddressName"/>
    <w:rsid w:val="0076534E"/>
    <w:pPr>
      <w:spacing w:after="220" w:line="220" w:lineRule="atLeast"/>
    </w:pPr>
    <w:rPr>
      <w:caps/>
    </w:rPr>
  </w:style>
  <w:style w:type="paragraph" w:customStyle="1" w:styleId="ReferenceInitials">
    <w:name w:val="Reference Initials"/>
    <w:basedOn w:val="Normal"/>
    <w:next w:val="Enclosure"/>
    <w:rsid w:val="0076534E"/>
    <w:pPr>
      <w:keepNext/>
      <w:keepLines/>
      <w:spacing w:before="220" w:line="220" w:lineRule="atLeast"/>
    </w:pPr>
  </w:style>
  <w:style w:type="paragraph" w:customStyle="1" w:styleId="ReferenceLine">
    <w:name w:val="Reference Line"/>
    <w:basedOn w:val="Normal"/>
    <w:next w:val="MailingInstructions"/>
    <w:rsid w:val="0076534E"/>
    <w:pPr>
      <w:spacing w:after="220" w:line="220" w:lineRule="atLeast"/>
      <w:jc w:val="left"/>
    </w:pPr>
  </w:style>
  <w:style w:type="paragraph" w:customStyle="1" w:styleId="ReturnAddress">
    <w:name w:val="Return Address"/>
    <w:basedOn w:val="Normal"/>
    <w:rsid w:val="0076534E"/>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76534E"/>
    <w:pPr>
      <w:spacing w:before="0"/>
    </w:pPr>
  </w:style>
  <w:style w:type="paragraph" w:customStyle="1" w:styleId="SignatureJobTitle">
    <w:name w:val="Signature Job Title"/>
    <w:basedOn w:val="Signature"/>
    <w:next w:val="SignatureCompany"/>
    <w:rsid w:val="0076534E"/>
    <w:pPr>
      <w:spacing w:before="0"/>
    </w:pPr>
  </w:style>
  <w:style w:type="character" w:customStyle="1" w:styleId="Slogan">
    <w:name w:val="Slogan"/>
    <w:basedOn w:val="DefaultParagraphFont"/>
    <w:rsid w:val="0076534E"/>
    <w:rPr>
      <w:rFonts w:ascii="Arial Black" w:hAnsi="Arial Black"/>
      <w:sz w:val="18"/>
    </w:rPr>
  </w:style>
  <w:style w:type="paragraph" w:customStyle="1" w:styleId="SubjectLine">
    <w:name w:val="Subject Line"/>
    <w:basedOn w:val="Normal"/>
    <w:next w:val="BodyText"/>
    <w:rsid w:val="0076534E"/>
    <w:pPr>
      <w:spacing w:after="220" w:line="220" w:lineRule="atLeast"/>
      <w:jc w:val="left"/>
    </w:pPr>
    <w:rPr>
      <w:rFonts w:ascii="Arial Black" w:hAnsi="Arial Black"/>
      <w:spacing w:val="-10"/>
    </w:rPr>
  </w:style>
  <w:style w:type="paragraph" w:styleId="Header">
    <w:name w:val="header"/>
    <w:basedOn w:val="Normal"/>
    <w:rsid w:val="0076534E"/>
    <w:pPr>
      <w:tabs>
        <w:tab w:val="center" w:pos="4320"/>
        <w:tab w:val="right" w:pos="8640"/>
      </w:tabs>
    </w:pPr>
  </w:style>
  <w:style w:type="paragraph" w:styleId="Footer">
    <w:name w:val="footer"/>
    <w:basedOn w:val="Normal"/>
    <w:rsid w:val="0076534E"/>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rsid w:val="0076534E"/>
    <w:pPr>
      <w:ind w:left="360" w:hanging="360"/>
    </w:pPr>
  </w:style>
  <w:style w:type="paragraph" w:styleId="ListBullet">
    <w:name w:val="List Bullet"/>
    <w:basedOn w:val="List"/>
    <w:autoRedefine/>
    <w:rsid w:val="0076534E"/>
    <w:pPr>
      <w:numPr>
        <w:numId w:val="1"/>
      </w:numPr>
    </w:pPr>
  </w:style>
  <w:style w:type="paragraph" w:styleId="ListNumber">
    <w:name w:val="List Number"/>
    <w:basedOn w:val="BodyText"/>
    <w:rsid w:val="0076534E"/>
    <w:pPr>
      <w:numPr>
        <w:numId w:val="2"/>
      </w:numPr>
    </w:pPr>
  </w:style>
  <w:style w:type="character" w:styleId="Hyperlink">
    <w:name w:val="Hyperlink"/>
    <w:basedOn w:val="DefaultParagraphFont"/>
    <w:rsid w:val="004615E1"/>
    <w:rPr>
      <w:color w:val="0000FF"/>
      <w:u w:val="single"/>
    </w:rPr>
  </w:style>
  <w:style w:type="paragraph" w:styleId="NoSpacing">
    <w:name w:val="No Spacing"/>
    <w:uiPriority w:val="1"/>
    <w:qFormat/>
    <w:rsid w:val="008F4DA5"/>
    <w:rPr>
      <w:rFonts w:ascii="Calibri" w:eastAsia="Calibri" w:hAnsi="Calibri"/>
      <w:sz w:val="22"/>
      <w:szCs w:val="22"/>
    </w:rPr>
  </w:style>
  <w:style w:type="paragraph" w:styleId="ListParagraph">
    <w:name w:val="List Paragraph"/>
    <w:basedOn w:val="Normal"/>
    <w:uiPriority w:val="34"/>
    <w:qFormat/>
    <w:rsid w:val="00750973"/>
    <w:pPr>
      <w:spacing w:after="200" w:line="276" w:lineRule="auto"/>
      <w:ind w:left="720"/>
      <w:contextualSpacing/>
      <w:jc w:val="left"/>
    </w:pPr>
    <w:rPr>
      <w:rFonts w:ascii="Calibri" w:eastAsia="Calibri" w:hAnsi="Calibri"/>
      <w:spacing w:val="0"/>
      <w:sz w:val="22"/>
      <w:szCs w:val="22"/>
    </w:rPr>
  </w:style>
  <w:style w:type="paragraph" w:styleId="Title">
    <w:name w:val="Title"/>
    <w:basedOn w:val="Normal"/>
    <w:link w:val="TitleChar"/>
    <w:qFormat/>
    <w:rsid w:val="007C1CF1"/>
    <w:pPr>
      <w:jc w:val="center"/>
    </w:pPr>
    <w:rPr>
      <w:rFonts w:ascii="Times New Roman" w:hAnsi="Times New Roman"/>
      <w:b/>
      <w:spacing w:val="0"/>
      <w:sz w:val="24"/>
    </w:rPr>
  </w:style>
  <w:style w:type="character" w:customStyle="1" w:styleId="TitleChar">
    <w:name w:val="Title Char"/>
    <w:basedOn w:val="DefaultParagraphFont"/>
    <w:link w:val="Title"/>
    <w:rsid w:val="007C1CF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8030">
      <w:bodyDiv w:val="1"/>
      <w:marLeft w:val="0"/>
      <w:marRight w:val="0"/>
      <w:marTop w:val="0"/>
      <w:marBottom w:val="0"/>
      <w:divBdr>
        <w:top w:val="none" w:sz="0" w:space="0" w:color="auto"/>
        <w:left w:val="none" w:sz="0" w:space="0" w:color="auto"/>
        <w:bottom w:val="none" w:sz="0" w:space="0" w:color="auto"/>
        <w:right w:val="none" w:sz="0" w:space="0" w:color="auto"/>
      </w:divBdr>
    </w:div>
    <w:div w:id="517502259">
      <w:bodyDiv w:val="1"/>
      <w:marLeft w:val="0"/>
      <w:marRight w:val="0"/>
      <w:marTop w:val="0"/>
      <w:marBottom w:val="0"/>
      <w:divBdr>
        <w:top w:val="none" w:sz="0" w:space="0" w:color="auto"/>
        <w:left w:val="none" w:sz="0" w:space="0" w:color="auto"/>
        <w:bottom w:val="none" w:sz="0" w:space="0" w:color="auto"/>
        <w:right w:val="none" w:sz="0" w:space="0" w:color="auto"/>
      </w:divBdr>
    </w:div>
    <w:div w:id="170224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herightthinginc.org" TargetMode="External"/><Relationship Id="rId13" Type="http://schemas.openxmlformats.org/officeDocument/2006/relationships/hyperlink" Target="http://www.dotherightthinginc.orgTwitter/Insta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therightthinginc.orgTwitter/Instagr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trtmiami@aol.com" TargetMode="External"/><Relationship Id="rId4" Type="http://schemas.openxmlformats.org/officeDocument/2006/relationships/settings" Target="settings.xml"/><Relationship Id="rId9" Type="http://schemas.openxmlformats.org/officeDocument/2006/relationships/hyperlink" Target="http://www.dotherightthinginc.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di\Local%20Settings\Temporary%20Internet%20Files\Content.IE5\020BA9B0\Board_Ltrhead_8-14-09%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A7028-340B-45D6-B058-066B2E69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Board_Ltrhead_8-14-09[1]</Template>
  <TotalTime>0</TotalTime>
  <Pages>1</Pages>
  <Words>599</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
  <cp:lastModifiedBy/>
  <cp:revision>1</cp:revision>
  <cp:lastPrinted>2010-01-25T19:02:00Z</cp:lastPrinted>
  <dcterms:created xsi:type="dcterms:W3CDTF">2017-07-12T14:24:00Z</dcterms:created>
  <dcterms:modified xsi:type="dcterms:W3CDTF">2017-07-12T15:17:00Z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